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7" w:rsidRPr="001213FD" w:rsidRDefault="003A49DF" w:rsidP="003A49DF">
      <w:pPr>
        <w:pStyle w:val="Nagwek1"/>
        <w:spacing w:before="59"/>
        <w:ind w:right="3219"/>
        <w:jc w:val="center"/>
        <w:rPr>
          <w:rFonts w:ascii="Calibri" w:hAnsi="Calibri"/>
          <w:sz w:val="24"/>
        </w:rPr>
      </w:pPr>
      <w:r w:rsidRPr="001213FD">
        <w:rPr>
          <w:rFonts w:ascii="Calibri" w:hAnsi="Calibri"/>
          <w:w w:val="95"/>
          <w:sz w:val="24"/>
        </w:rPr>
        <w:t>REGULAMIN PROJEKTU</w:t>
      </w:r>
    </w:p>
    <w:p w:rsidR="005566DB" w:rsidRPr="001213FD" w:rsidRDefault="001213FD" w:rsidP="005566DB">
      <w:pPr>
        <w:jc w:val="center"/>
        <w:rPr>
          <w:rFonts w:ascii="Calibri" w:hAnsi="Calibri"/>
          <w:b/>
          <w:i/>
          <w:w w:val="95"/>
          <w:sz w:val="24"/>
        </w:rPr>
      </w:pPr>
      <w:r>
        <w:rPr>
          <w:rFonts w:ascii="Calibri" w:hAnsi="Calibri"/>
          <w:b/>
          <w:i/>
          <w:w w:val="95"/>
          <w:sz w:val="24"/>
        </w:rPr>
        <w:t>„</w:t>
      </w:r>
      <w:r w:rsidR="005566DB" w:rsidRPr="001213FD">
        <w:rPr>
          <w:rFonts w:ascii="Calibri" w:hAnsi="Calibri"/>
          <w:b/>
          <w:i/>
          <w:w w:val="95"/>
          <w:sz w:val="24"/>
        </w:rPr>
        <w:t>Perspektywiczne kwalifikacje zawodowe = gwarancja trwałości zatrudnienia</w:t>
      </w:r>
      <w:r>
        <w:rPr>
          <w:rFonts w:ascii="Calibri" w:hAnsi="Calibri"/>
          <w:b/>
          <w:i/>
          <w:w w:val="95"/>
          <w:sz w:val="24"/>
        </w:rPr>
        <w:t>”</w:t>
      </w:r>
    </w:p>
    <w:p w:rsidR="00197327" w:rsidRDefault="000F426A" w:rsidP="000F426A">
      <w:pPr>
        <w:ind w:left="2781"/>
        <w:rPr>
          <w:rFonts w:ascii="Calibri" w:hAnsi="Calibri"/>
          <w:b/>
          <w:i/>
          <w:w w:val="95"/>
          <w:sz w:val="24"/>
        </w:rPr>
      </w:pPr>
      <w:r w:rsidRPr="001213FD">
        <w:rPr>
          <w:rFonts w:ascii="Calibri" w:hAnsi="Calibri"/>
          <w:b/>
          <w:i/>
          <w:w w:val="95"/>
          <w:sz w:val="24"/>
        </w:rPr>
        <w:t xml:space="preserve">                     </w:t>
      </w:r>
      <w:r w:rsidR="005566DB" w:rsidRPr="001213FD">
        <w:rPr>
          <w:rFonts w:ascii="Calibri" w:hAnsi="Calibri"/>
          <w:b/>
          <w:i/>
          <w:w w:val="95"/>
          <w:sz w:val="24"/>
        </w:rPr>
        <w:t>RPLU.10.02.00-06-0054</w:t>
      </w:r>
      <w:r w:rsidR="0020318A" w:rsidRPr="001213FD">
        <w:rPr>
          <w:rFonts w:ascii="Calibri" w:hAnsi="Calibri"/>
          <w:b/>
          <w:i/>
          <w:w w:val="95"/>
          <w:sz w:val="24"/>
        </w:rPr>
        <w:t>/17</w:t>
      </w:r>
    </w:p>
    <w:p w:rsidR="001213FD" w:rsidRPr="001213FD" w:rsidRDefault="001213FD" w:rsidP="000F426A">
      <w:pPr>
        <w:ind w:left="2781"/>
        <w:rPr>
          <w:rFonts w:ascii="Calibri" w:hAnsi="Calibri"/>
          <w:b/>
          <w:i/>
          <w:sz w:val="24"/>
        </w:rPr>
      </w:pPr>
    </w:p>
    <w:p w:rsidR="00197327" w:rsidRPr="001213FD" w:rsidRDefault="0020318A">
      <w:pPr>
        <w:pStyle w:val="Nagwek1"/>
        <w:spacing w:before="114"/>
        <w:ind w:right="3220"/>
        <w:jc w:val="center"/>
        <w:rPr>
          <w:rFonts w:ascii="Calibri" w:hAnsi="Calibri"/>
        </w:rPr>
      </w:pPr>
      <w:r w:rsidRPr="001213FD">
        <w:rPr>
          <w:rFonts w:ascii="Calibri" w:hAnsi="Calibri"/>
        </w:rPr>
        <w:t>§ 1 Postanowienia ogólne</w:t>
      </w:r>
    </w:p>
    <w:p w:rsidR="00197327" w:rsidRPr="001213FD" w:rsidRDefault="005566DB" w:rsidP="005566DB">
      <w:pPr>
        <w:pStyle w:val="Akapitzlist"/>
        <w:numPr>
          <w:ilvl w:val="0"/>
          <w:numId w:val="16"/>
        </w:numPr>
        <w:tabs>
          <w:tab w:val="left" w:pos="826"/>
        </w:tabs>
        <w:spacing w:line="254" w:lineRule="auto"/>
        <w:ind w:right="111"/>
        <w:rPr>
          <w:rFonts w:ascii="Calibri" w:hAnsi="Calibri"/>
        </w:rPr>
      </w:pPr>
      <w:r w:rsidRPr="001213FD">
        <w:rPr>
          <w:rFonts w:ascii="Calibri" w:hAnsi="Calibri"/>
        </w:rPr>
        <w:t xml:space="preserve">SOLVA S.C. I. </w:t>
      </w:r>
      <w:proofErr w:type="spellStart"/>
      <w:r w:rsidRPr="001213FD">
        <w:rPr>
          <w:rFonts w:ascii="Calibri" w:hAnsi="Calibri"/>
        </w:rPr>
        <w:t>Samodulski</w:t>
      </w:r>
      <w:proofErr w:type="spellEnd"/>
      <w:r w:rsidRPr="001213FD">
        <w:rPr>
          <w:rFonts w:ascii="Calibri" w:hAnsi="Calibri"/>
        </w:rPr>
        <w:t xml:space="preserve"> T. Kisiel</w:t>
      </w:r>
      <w:r w:rsidR="0020318A" w:rsidRPr="001213FD">
        <w:rPr>
          <w:rFonts w:ascii="Calibri" w:hAnsi="Calibri"/>
          <w:spacing w:val="-17"/>
        </w:rPr>
        <w:t xml:space="preserve"> </w:t>
      </w:r>
      <w:r w:rsidR="0020318A" w:rsidRPr="001213FD">
        <w:rPr>
          <w:rFonts w:ascii="Calibri" w:hAnsi="Calibri"/>
        </w:rPr>
        <w:t>realizuje</w:t>
      </w:r>
      <w:r w:rsidR="0020318A" w:rsidRPr="001213FD">
        <w:rPr>
          <w:rFonts w:ascii="Calibri" w:hAnsi="Calibri"/>
          <w:spacing w:val="-18"/>
        </w:rPr>
        <w:t xml:space="preserve"> </w:t>
      </w:r>
      <w:r w:rsidR="0020318A" w:rsidRPr="001213FD">
        <w:rPr>
          <w:rFonts w:ascii="Calibri" w:hAnsi="Calibri"/>
        </w:rPr>
        <w:t>projekt.</w:t>
      </w:r>
      <w:r w:rsidR="0020318A" w:rsidRPr="001213FD">
        <w:rPr>
          <w:rFonts w:ascii="Calibri" w:hAnsi="Calibri"/>
          <w:spacing w:val="-18"/>
        </w:rPr>
        <w:t xml:space="preserve"> </w:t>
      </w:r>
      <w:r w:rsidR="0020318A" w:rsidRPr="001213FD">
        <w:rPr>
          <w:rFonts w:ascii="Calibri" w:hAnsi="Calibri"/>
        </w:rPr>
        <w:t>pt.</w:t>
      </w:r>
      <w:r w:rsidR="0020318A" w:rsidRPr="001213FD">
        <w:rPr>
          <w:rFonts w:ascii="Calibri" w:hAnsi="Calibri"/>
          <w:spacing w:val="-17"/>
        </w:rPr>
        <w:t xml:space="preserve"> </w:t>
      </w:r>
      <w:r w:rsidR="0020318A" w:rsidRPr="001213FD">
        <w:rPr>
          <w:rFonts w:ascii="Calibri" w:hAnsi="Calibri"/>
        </w:rPr>
        <w:t>„</w:t>
      </w:r>
      <w:r w:rsidRPr="001213FD">
        <w:rPr>
          <w:rFonts w:ascii="Calibri" w:hAnsi="Calibri"/>
        </w:rPr>
        <w:t>Perspektywiczne kwalifikacje zawodowe = gwarancja trwałości zatrudnienia</w:t>
      </w:r>
      <w:r w:rsidR="0020318A" w:rsidRPr="001213FD">
        <w:rPr>
          <w:rFonts w:ascii="Calibri" w:hAnsi="Calibri"/>
        </w:rPr>
        <w:t>”</w:t>
      </w:r>
      <w:r w:rsidR="0020318A"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nr RPLU.10.02.00-06-0054</w:t>
      </w:r>
      <w:r w:rsidR="0020318A" w:rsidRPr="001213FD">
        <w:rPr>
          <w:rFonts w:ascii="Calibri" w:hAnsi="Calibri"/>
        </w:rPr>
        <w:t>/17</w:t>
      </w:r>
      <w:r w:rsidR="001213FD">
        <w:rPr>
          <w:rFonts w:ascii="Calibri" w:hAnsi="Calibri"/>
        </w:rPr>
        <w:t>.</w:t>
      </w:r>
    </w:p>
    <w:p w:rsidR="00197327" w:rsidRPr="001213FD" w:rsidRDefault="0020318A">
      <w:pPr>
        <w:pStyle w:val="Akapitzlist"/>
        <w:numPr>
          <w:ilvl w:val="0"/>
          <w:numId w:val="16"/>
        </w:numPr>
        <w:tabs>
          <w:tab w:val="left" w:pos="826"/>
        </w:tabs>
        <w:spacing w:before="121" w:line="252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</w:rPr>
        <w:t>Projekt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realizowany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jest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ramach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Regionalnego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Programu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Operacyjnego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Województwa Lubelskiego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lata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2014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–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2020,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Oś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X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Działanie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10.2.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Programy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typu</w:t>
      </w:r>
      <w:r w:rsidRPr="001213FD">
        <w:rPr>
          <w:rFonts w:ascii="Calibri" w:hAnsi="Calibri"/>
          <w:spacing w:val="-32"/>
        </w:rPr>
        <w:t xml:space="preserve"> </w:t>
      </w:r>
      <w:proofErr w:type="spellStart"/>
      <w:r w:rsidRPr="001213FD">
        <w:rPr>
          <w:rFonts w:ascii="Calibri" w:hAnsi="Calibri"/>
        </w:rPr>
        <w:t>outplacement</w:t>
      </w:r>
      <w:proofErr w:type="spellEnd"/>
      <w:r w:rsidRPr="001213FD">
        <w:rPr>
          <w:rFonts w:ascii="Calibri" w:hAnsi="Calibri"/>
        </w:rPr>
        <w:t>.</w:t>
      </w:r>
    </w:p>
    <w:p w:rsidR="00197327" w:rsidRPr="001213FD" w:rsidRDefault="0020318A">
      <w:pPr>
        <w:pStyle w:val="Akapitzlist"/>
        <w:numPr>
          <w:ilvl w:val="0"/>
          <w:numId w:val="16"/>
        </w:numPr>
        <w:tabs>
          <w:tab w:val="left" w:pos="826"/>
        </w:tabs>
        <w:spacing w:before="124" w:line="254" w:lineRule="auto"/>
        <w:ind w:right="111" w:hanging="356"/>
        <w:rPr>
          <w:rFonts w:ascii="Calibri" w:hAnsi="Calibri"/>
        </w:rPr>
      </w:pPr>
      <w:r w:rsidRPr="001213FD">
        <w:rPr>
          <w:rFonts w:ascii="Calibri" w:hAnsi="Calibri"/>
        </w:rPr>
        <w:t>Projekt jest współfinansowany ze środków Unii Europejskiej - Europejskiego Funduszu Społecznego i budżetu</w:t>
      </w:r>
      <w:r w:rsidRPr="001213FD">
        <w:rPr>
          <w:rFonts w:ascii="Calibri" w:hAnsi="Calibri"/>
          <w:spacing w:val="-41"/>
        </w:rPr>
        <w:t xml:space="preserve"> </w:t>
      </w:r>
      <w:r w:rsidRPr="001213FD">
        <w:rPr>
          <w:rFonts w:ascii="Calibri" w:hAnsi="Calibri"/>
        </w:rPr>
        <w:t>państwa.</w:t>
      </w:r>
    </w:p>
    <w:p w:rsidR="00197327" w:rsidRPr="001213FD" w:rsidRDefault="0020318A">
      <w:pPr>
        <w:pStyle w:val="Akapitzlist"/>
        <w:numPr>
          <w:ilvl w:val="0"/>
          <w:numId w:val="16"/>
        </w:numPr>
        <w:tabs>
          <w:tab w:val="left" w:pos="826"/>
        </w:tabs>
        <w:spacing w:before="122"/>
        <w:ind w:hanging="356"/>
        <w:rPr>
          <w:rFonts w:ascii="Calibri" w:hAnsi="Calibri"/>
        </w:rPr>
      </w:pPr>
      <w:r w:rsidRPr="001213FD">
        <w:rPr>
          <w:rFonts w:ascii="Calibri" w:hAnsi="Calibri"/>
        </w:rPr>
        <w:t>Zasięg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terytorialny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Projektu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–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województwo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lubelskie.</w:t>
      </w:r>
    </w:p>
    <w:p w:rsidR="00197327" w:rsidRDefault="0020318A">
      <w:pPr>
        <w:pStyle w:val="Akapitzlist"/>
        <w:numPr>
          <w:ilvl w:val="0"/>
          <w:numId w:val="16"/>
        </w:numPr>
        <w:tabs>
          <w:tab w:val="left" w:pos="826"/>
        </w:tabs>
        <w:spacing w:before="135"/>
        <w:ind w:hanging="356"/>
        <w:rPr>
          <w:rFonts w:ascii="Calibri" w:hAnsi="Calibri"/>
        </w:rPr>
      </w:pPr>
      <w:r w:rsidRPr="001213FD">
        <w:rPr>
          <w:rFonts w:ascii="Calibri" w:hAnsi="Calibri"/>
        </w:rPr>
        <w:t>Okres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realizacji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projektu: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01.05.2018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r.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-</w:t>
      </w:r>
      <w:r w:rsidRPr="001213FD">
        <w:rPr>
          <w:rFonts w:ascii="Calibri" w:hAnsi="Calibri"/>
          <w:spacing w:val="-19"/>
        </w:rPr>
        <w:t xml:space="preserve"> </w:t>
      </w:r>
      <w:r w:rsidR="005566DB" w:rsidRPr="001213FD">
        <w:rPr>
          <w:rFonts w:ascii="Calibri" w:hAnsi="Calibri"/>
        </w:rPr>
        <w:t>31.07</w:t>
      </w:r>
      <w:r w:rsidRPr="001213FD">
        <w:rPr>
          <w:rFonts w:ascii="Calibri" w:hAnsi="Calibri"/>
        </w:rPr>
        <w:t>.2019</w:t>
      </w:r>
      <w:r w:rsidR="001213FD">
        <w:rPr>
          <w:rFonts w:ascii="Calibri" w:hAnsi="Calibri"/>
        </w:rPr>
        <w:t xml:space="preserve"> </w:t>
      </w:r>
      <w:r w:rsidRPr="001213FD">
        <w:rPr>
          <w:rFonts w:ascii="Calibri" w:hAnsi="Calibri"/>
        </w:rPr>
        <w:t>r.</w:t>
      </w:r>
    </w:p>
    <w:p w:rsidR="001213FD" w:rsidRDefault="001213FD" w:rsidP="001213FD">
      <w:pPr>
        <w:pStyle w:val="Akapitzlist"/>
        <w:numPr>
          <w:ilvl w:val="0"/>
          <w:numId w:val="16"/>
        </w:numPr>
        <w:tabs>
          <w:tab w:val="left" w:pos="826"/>
        </w:tabs>
        <w:spacing w:before="135"/>
        <w:rPr>
          <w:rFonts w:ascii="Calibri" w:hAnsi="Calibri"/>
        </w:rPr>
      </w:pPr>
      <w:r>
        <w:rPr>
          <w:rFonts w:ascii="Calibri" w:hAnsi="Calibri"/>
        </w:rPr>
        <w:t xml:space="preserve">Niniejszy </w:t>
      </w:r>
      <w:r w:rsidRPr="001213FD">
        <w:rPr>
          <w:rFonts w:ascii="Calibri" w:hAnsi="Calibri"/>
        </w:rPr>
        <w:t>Regulamin określa kryteria rekrutacji i uczestnictwa w projekcie „Perspektywiczne kwalifikacje zawodowe = gwarancja trwałości zatrudnienia” nr RPLU.10.02.00-06-0054/17</w:t>
      </w:r>
      <w:r>
        <w:rPr>
          <w:rFonts w:ascii="Calibri" w:hAnsi="Calibri"/>
        </w:rPr>
        <w:t>.</w:t>
      </w:r>
    </w:p>
    <w:p w:rsidR="001213FD" w:rsidRPr="001213FD" w:rsidRDefault="001213FD" w:rsidP="001213FD">
      <w:pPr>
        <w:pStyle w:val="Akapitzlist"/>
        <w:tabs>
          <w:tab w:val="left" w:pos="826"/>
        </w:tabs>
        <w:spacing w:before="135"/>
        <w:ind w:left="830" w:firstLine="0"/>
        <w:rPr>
          <w:rFonts w:ascii="Calibri" w:hAnsi="Calibri"/>
        </w:rPr>
      </w:pPr>
    </w:p>
    <w:p w:rsidR="00197327" w:rsidRPr="001213FD" w:rsidRDefault="0020318A">
      <w:pPr>
        <w:pStyle w:val="Nagwek1"/>
        <w:spacing w:before="121"/>
        <w:ind w:left="4341"/>
        <w:rPr>
          <w:rFonts w:ascii="Calibri" w:hAnsi="Calibri"/>
        </w:rPr>
      </w:pPr>
      <w:r w:rsidRPr="001213FD">
        <w:rPr>
          <w:rFonts w:ascii="Calibri" w:hAnsi="Calibri"/>
        </w:rPr>
        <w:t>§ 2 Definicje</w:t>
      </w:r>
    </w:p>
    <w:p w:rsidR="00197327" w:rsidRPr="001213FD" w:rsidRDefault="0020318A" w:rsidP="001213FD">
      <w:pPr>
        <w:pStyle w:val="Tekstpodstawowy"/>
        <w:jc w:val="both"/>
        <w:rPr>
          <w:rFonts w:ascii="Calibri" w:hAnsi="Calibri"/>
        </w:rPr>
      </w:pPr>
      <w:r w:rsidRPr="001213FD">
        <w:rPr>
          <w:rFonts w:ascii="Calibri" w:hAnsi="Calibri"/>
        </w:rPr>
        <w:t>Używane w ramach niniejszego Regulaminu określenia każdorazowo oznaczają:</w:t>
      </w:r>
    </w:p>
    <w:p w:rsidR="00197327" w:rsidRPr="001213FD" w:rsidRDefault="0020318A" w:rsidP="005566DB">
      <w:pPr>
        <w:pStyle w:val="Akapitzlist"/>
        <w:numPr>
          <w:ilvl w:val="0"/>
          <w:numId w:val="15"/>
        </w:numPr>
        <w:tabs>
          <w:tab w:val="left" w:pos="826"/>
        </w:tabs>
        <w:spacing w:line="252" w:lineRule="auto"/>
        <w:ind w:right="114"/>
        <w:rPr>
          <w:rFonts w:ascii="Calibri" w:hAnsi="Calibri"/>
        </w:rPr>
      </w:pPr>
      <w:r w:rsidRPr="001213FD">
        <w:rPr>
          <w:rFonts w:ascii="Calibri" w:hAnsi="Calibri"/>
        </w:rPr>
        <w:t>Projekt</w:t>
      </w:r>
      <w:r w:rsidRPr="001213FD">
        <w:rPr>
          <w:rFonts w:ascii="Calibri" w:hAnsi="Calibri"/>
          <w:spacing w:val="-35"/>
        </w:rPr>
        <w:t xml:space="preserve"> </w:t>
      </w:r>
      <w:r w:rsidRPr="001213FD">
        <w:rPr>
          <w:rFonts w:ascii="Calibri" w:hAnsi="Calibri"/>
        </w:rPr>
        <w:t>–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projekt</w:t>
      </w:r>
      <w:r w:rsidRPr="001213FD">
        <w:rPr>
          <w:rFonts w:ascii="Calibri" w:hAnsi="Calibri"/>
          <w:spacing w:val="-6"/>
        </w:rPr>
        <w:t xml:space="preserve"> </w:t>
      </w:r>
      <w:r w:rsidRPr="001213FD">
        <w:rPr>
          <w:rFonts w:ascii="Calibri" w:hAnsi="Calibri"/>
        </w:rPr>
        <w:t>„</w:t>
      </w:r>
      <w:r w:rsidR="005566DB" w:rsidRPr="001213FD">
        <w:rPr>
          <w:rFonts w:ascii="Calibri" w:hAnsi="Calibri"/>
        </w:rPr>
        <w:t>Perspektywiczne kwalifikacje zawodowe = gwarancja trwałości zatrudnienia</w:t>
      </w:r>
      <w:r w:rsidRPr="001213FD">
        <w:rPr>
          <w:rFonts w:ascii="Calibri" w:hAnsi="Calibri"/>
        </w:rPr>
        <w:t>”,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realizowany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34"/>
        </w:rPr>
        <w:t xml:space="preserve"> </w:t>
      </w:r>
      <w:r w:rsidR="005566DB" w:rsidRPr="001213FD">
        <w:rPr>
          <w:rFonts w:ascii="Calibri" w:hAnsi="Calibri"/>
        </w:rPr>
        <w:t xml:space="preserve">SOLVA S.C. I. </w:t>
      </w:r>
      <w:proofErr w:type="spellStart"/>
      <w:r w:rsidR="005566DB" w:rsidRPr="001213FD">
        <w:rPr>
          <w:rFonts w:ascii="Calibri" w:hAnsi="Calibri"/>
        </w:rPr>
        <w:t>Samodulski</w:t>
      </w:r>
      <w:proofErr w:type="spellEnd"/>
      <w:r w:rsidR="005566DB" w:rsidRPr="001213FD">
        <w:rPr>
          <w:rFonts w:ascii="Calibri" w:hAnsi="Calibri"/>
        </w:rPr>
        <w:t xml:space="preserve"> T. Kisiel</w:t>
      </w:r>
      <w:r w:rsidRPr="001213FD">
        <w:rPr>
          <w:rFonts w:ascii="Calibri" w:hAnsi="Calibri"/>
        </w:rPr>
        <w:t>.</w:t>
      </w:r>
    </w:p>
    <w:p w:rsidR="00197327" w:rsidRPr="001213FD" w:rsidRDefault="0020318A">
      <w:pPr>
        <w:pStyle w:val="Akapitzlist"/>
        <w:numPr>
          <w:ilvl w:val="0"/>
          <w:numId w:val="15"/>
        </w:numPr>
        <w:tabs>
          <w:tab w:val="left" w:pos="826"/>
        </w:tabs>
        <w:spacing w:before="124" w:line="254" w:lineRule="auto"/>
        <w:ind w:right="111" w:hanging="360"/>
        <w:rPr>
          <w:rFonts w:ascii="Calibri" w:hAnsi="Calibri"/>
        </w:rPr>
      </w:pPr>
      <w:r w:rsidRPr="001213FD">
        <w:rPr>
          <w:rFonts w:ascii="Calibri" w:hAnsi="Calibri"/>
        </w:rPr>
        <w:t>Instytucja Zarządzająca – Województwo Lubelskie (Urząd Marszałkowski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Województwa Lubelskiego).</w:t>
      </w:r>
    </w:p>
    <w:p w:rsidR="00197327" w:rsidRDefault="0020318A">
      <w:pPr>
        <w:pStyle w:val="Akapitzlist"/>
        <w:numPr>
          <w:ilvl w:val="0"/>
          <w:numId w:val="15"/>
        </w:numPr>
        <w:tabs>
          <w:tab w:val="left" w:pos="826"/>
        </w:tabs>
        <w:spacing w:before="121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Realizator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projektu–</w:t>
      </w:r>
      <w:r w:rsidRPr="001213FD">
        <w:rPr>
          <w:rFonts w:ascii="Calibri" w:hAnsi="Calibri"/>
          <w:spacing w:val="-21"/>
        </w:rPr>
        <w:t xml:space="preserve"> </w:t>
      </w:r>
      <w:r w:rsidR="005566DB" w:rsidRPr="001213FD">
        <w:rPr>
          <w:rFonts w:ascii="Calibri" w:hAnsi="Calibri"/>
        </w:rPr>
        <w:t xml:space="preserve">SOLVA S.C. I. </w:t>
      </w:r>
      <w:proofErr w:type="spellStart"/>
      <w:r w:rsidR="005566DB" w:rsidRPr="001213FD">
        <w:rPr>
          <w:rFonts w:ascii="Calibri" w:hAnsi="Calibri"/>
        </w:rPr>
        <w:t>Samodulski</w:t>
      </w:r>
      <w:proofErr w:type="spellEnd"/>
      <w:r w:rsidR="005566DB" w:rsidRPr="001213FD">
        <w:rPr>
          <w:rFonts w:ascii="Calibri" w:hAnsi="Calibri"/>
        </w:rPr>
        <w:t xml:space="preserve"> T. Kisiel</w:t>
      </w:r>
      <w:r w:rsidRPr="001213FD">
        <w:rPr>
          <w:rFonts w:ascii="Calibri" w:hAnsi="Calibri"/>
        </w:rPr>
        <w:t>.</w:t>
      </w:r>
    </w:p>
    <w:p w:rsidR="001213FD" w:rsidRPr="001213FD" w:rsidRDefault="001213FD" w:rsidP="001213FD">
      <w:pPr>
        <w:pStyle w:val="Akapitzlist"/>
        <w:numPr>
          <w:ilvl w:val="0"/>
          <w:numId w:val="15"/>
        </w:numPr>
        <w:tabs>
          <w:tab w:val="left" w:pos="826"/>
        </w:tabs>
        <w:spacing w:before="121"/>
        <w:rPr>
          <w:rFonts w:ascii="Calibri" w:hAnsi="Calibri"/>
        </w:rPr>
      </w:pPr>
      <w:r>
        <w:rPr>
          <w:rFonts w:ascii="Calibri" w:hAnsi="Calibri"/>
        </w:rPr>
        <w:t xml:space="preserve">Kandydat/ka </w:t>
      </w:r>
      <w:r w:rsidRPr="001213FD">
        <w:rPr>
          <w:rFonts w:ascii="Calibri" w:hAnsi="Calibri"/>
        </w:rPr>
        <w:t>pracownicy przedsiębiorstw posiadających siedzibę lub jednostkę organizacyjną na terenie województwa lubelskiego, pracujące w rozumieniu Kodeksu Cywilnego na terenie województwa lubelskiego lub osoby pozostające bez pracy, które zamieszkują w rozumieniu Kodeksu Cywilnego na obszarze województwa lubelskiego, w tym:</w:t>
      </w:r>
    </w:p>
    <w:p w:rsidR="00197327" w:rsidRDefault="0020318A">
      <w:pPr>
        <w:pStyle w:val="Akapitzlist"/>
        <w:numPr>
          <w:ilvl w:val="0"/>
          <w:numId w:val="14"/>
        </w:numPr>
        <w:tabs>
          <w:tab w:val="left" w:pos="826"/>
        </w:tabs>
        <w:spacing w:before="123" w:line="254" w:lineRule="auto"/>
        <w:ind w:right="114" w:hanging="360"/>
        <w:rPr>
          <w:rFonts w:ascii="Calibri" w:hAnsi="Calibri"/>
        </w:rPr>
      </w:pPr>
      <w:r w:rsidRPr="001213FD">
        <w:rPr>
          <w:rFonts w:ascii="Calibri" w:hAnsi="Calibri"/>
        </w:rPr>
        <w:t>pracownicy przewidziani do zwolnienia lub zagrożeni zwolnieniem z pracy z przyczyn dotyczących zakładu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pracy,</w:t>
      </w:r>
    </w:p>
    <w:p w:rsidR="001213FD" w:rsidRPr="001213FD" w:rsidRDefault="001213FD" w:rsidP="001213FD">
      <w:pPr>
        <w:pStyle w:val="Akapitzlist"/>
        <w:numPr>
          <w:ilvl w:val="0"/>
          <w:numId w:val="14"/>
        </w:numPr>
        <w:tabs>
          <w:tab w:val="left" w:pos="826"/>
        </w:tabs>
        <w:spacing w:before="123" w:line="254" w:lineRule="auto"/>
        <w:ind w:right="114"/>
        <w:rPr>
          <w:rFonts w:ascii="Calibri" w:hAnsi="Calibri"/>
        </w:rPr>
      </w:pPr>
      <w:r>
        <w:rPr>
          <w:rFonts w:ascii="Calibri" w:hAnsi="Calibri"/>
        </w:rPr>
        <w:t xml:space="preserve">osoby </w:t>
      </w:r>
      <w:r w:rsidRPr="001213FD">
        <w:rPr>
          <w:rFonts w:ascii="Calibri" w:hAnsi="Calibri"/>
        </w:rPr>
        <w:t>zwolnione z przyczyn dotyczących zakładu pracy w okresie nie dłuższym niż 6 miesięcy przed dniem przystąpienia do projektu.</w:t>
      </w:r>
    </w:p>
    <w:p w:rsidR="001213FD" w:rsidRPr="001213FD" w:rsidRDefault="001213FD" w:rsidP="001213FD">
      <w:pPr>
        <w:pStyle w:val="Akapitzlist"/>
        <w:numPr>
          <w:ilvl w:val="0"/>
          <w:numId w:val="15"/>
        </w:numPr>
        <w:rPr>
          <w:rFonts w:ascii="Calibri" w:hAnsi="Calibri"/>
        </w:rPr>
      </w:pPr>
      <w:r w:rsidRPr="001213FD">
        <w:rPr>
          <w:rFonts w:ascii="Calibri" w:hAnsi="Calibri"/>
        </w:rPr>
        <w:t>Uczestnik/czka projektu – Kandydat/ka, który zostanie zakwalifikowany/a do Projektu, zgodnie z zasadami określonymi w niniejszym Regulaminie projektu.</w:t>
      </w:r>
    </w:p>
    <w:p w:rsidR="00197327" w:rsidRPr="001213FD" w:rsidRDefault="001213FD" w:rsidP="001213FD">
      <w:pPr>
        <w:pStyle w:val="Akapitzlist"/>
        <w:numPr>
          <w:ilvl w:val="0"/>
          <w:numId w:val="15"/>
        </w:numPr>
        <w:rPr>
          <w:rFonts w:ascii="Calibri" w:hAnsi="Calibri"/>
        </w:rPr>
      </w:pPr>
      <w:r w:rsidRPr="001213FD">
        <w:rPr>
          <w:rFonts w:ascii="Calibri" w:hAnsi="Calibri"/>
        </w:rPr>
        <w:t>Dzień przystąpienia do Projektu – dzień udziału Uczestnika/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</w:rPr>
        <w:t xml:space="preserve"> projektu w pierwszej usłudze wsparcia.</w:t>
      </w:r>
    </w:p>
    <w:p w:rsidR="00197327" w:rsidRDefault="0020318A">
      <w:pPr>
        <w:pStyle w:val="Akapitzlist"/>
        <w:numPr>
          <w:ilvl w:val="0"/>
          <w:numId w:val="15"/>
        </w:numPr>
        <w:tabs>
          <w:tab w:val="left" w:pos="826"/>
        </w:tabs>
        <w:spacing w:before="0"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</w:rPr>
        <w:t>Dokumenty rekrutacyjne – komplet dokumentów, który należy złożyć w Biurze Projektu w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terminie</w:t>
      </w:r>
      <w:r w:rsidRPr="001213FD">
        <w:rPr>
          <w:rFonts w:ascii="Calibri" w:hAnsi="Calibri"/>
          <w:spacing w:val="-30"/>
        </w:rPr>
        <w:t xml:space="preserve"> </w:t>
      </w:r>
      <w:r w:rsidRPr="001213FD">
        <w:rPr>
          <w:rFonts w:ascii="Calibri" w:hAnsi="Calibri"/>
        </w:rPr>
        <w:t>podanym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ogłoszeniu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30"/>
        </w:rPr>
        <w:t xml:space="preserve"> </w:t>
      </w:r>
      <w:r w:rsidRPr="001213FD">
        <w:rPr>
          <w:rFonts w:ascii="Calibri" w:hAnsi="Calibri"/>
        </w:rPr>
        <w:t>naborze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za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pośrednictwem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poczty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telefonicznie (ułatwienie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dla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osób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niepełnosprawnościami).</w:t>
      </w:r>
    </w:p>
    <w:p w:rsidR="001213FD" w:rsidRPr="001213FD" w:rsidRDefault="001213FD" w:rsidP="001213FD">
      <w:pPr>
        <w:pStyle w:val="Akapitzlist"/>
        <w:numPr>
          <w:ilvl w:val="0"/>
          <w:numId w:val="15"/>
        </w:numPr>
        <w:tabs>
          <w:tab w:val="left" w:pos="826"/>
        </w:tabs>
        <w:spacing w:before="0" w:line="254" w:lineRule="auto"/>
        <w:ind w:right="110"/>
        <w:rPr>
          <w:rFonts w:ascii="Calibri" w:hAnsi="Calibri"/>
        </w:rPr>
      </w:pPr>
      <w:r>
        <w:rPr>
          <w:rFonts w:ascii="Calibri" w:hAnsi="Calibri"/>
        </w:rPr>
        <w:t xml:space="preserve">Komisja </w:t>
      </w:r>
      <w:r w:rsidRPr="001213FD">
        <w:rPr>
          <w:rFonts w:ascii="Calibri" w:hAnsi="Calibri"/>
        </w:rPr>
        <w:t xml:space="preserve">Rekrutacyjna – zespół oceniający Dokumenty rekrutacyjne do Projektu i dokonujący </w:t>
      </w:r>
      <w:r w:rsidRPr="001213FD">
        <w:rPr>
          <w:rFonts w:ascii="Calibri" w:hAnsi="Calibri"/>
        </w:rPr>
        <w:lastRenderedPageBreak/>
        <w:t>kwalifikacji Kandydatów/</w:t>
      </w:r>
      <w:proofErr w:type="spellStart"/>
      <w:r w:rsidRPr="001213FD">
        <w:rPr>
          <w:rFonts w:ascii="Calibri" w:hAnsi="Calibri"/>
        </w:rPr>
        <w:t>ek</w:t>
      </w:r>
      <w:proofErr w:type="spellEnd"/>
      <w:r w:rsidRPr="001213FD">
        <w:rPr>
          <w:rFonts w:ascii="Calibri" w:hAnsi="Calibri"/>
        </w:rPr>
        <w:t xml:space="preserve"> na Uczestników/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</w:rPr>
        <w:t xml:space="preserve"> projektu.</w:t>
      </w:r>
    </w:p>
    <w:p w:rsidR="00197327" w:rsidRPr="001213FD" w:rsidRDefault="00197327">
      <w:pPr>
        <w:pStyle w:val="Tekstpodstawowy"/>
        <w:spacing w:before="10"/>
        <w:ind w:left="0" w:firstLine="0"/>
        <w:rPr>
          <w:rFonts w:ascii="Calibri" w:hAnsi="Calibri"/>
        </w:rPr>
      </w:pPr>
    </w:p>
    <w:p w:rsidR="00197327" w:rsidRPr="001213FD" w:rsidRDefault="0020318A" w:rsidP="00FA0776">
      <w:pPr>
        <w:pStyle w:val="Nagwek1"/>
        <w:spacing w:before="49"/>
        <w:ind w:left="0"/>
        <w:jc w:val="center"/>
        <w:rPr>
          <w:rFonts w:ascii="Calibri" w:hAnsi="Calibri"/>
        </w:rPr>
      </w:pPr>
      <w:r w:rsidRPr="001213FD">
        <w:rPr>
          <w:rFonts w:ascii="Calibri" w:hAnsi="Calibri"/>
        </w:rPr>
        <w:t>§ 3 Uczestnik/czka projektu</w:t>
      </w:r>
    </w:p>
    <w:p w:rsidR="00197327" w:rsidRPr="001213FD" w:rsidRDefault="0020318A">
      <w:pPr>
        <w:pStyle w:val="Tekstpodstawowy"/>
        <w:spacing w:before="134" w:line="254" w:lineRule="auto"/>
        <w:ind w:left="116" w:right="111" w:firstLine="0"/>
        <w:jc w:val="both"/>
        <w:rPr>
          <w:rFonts w:ascii="Calibri" w:hAnsi="Calibri"/>
        </w:rPr>
      </w:pPr>
      <w:r w:rsidRPr="001213FD">
        <w:rPr>
          <w:rFonts w:ascii="Calibri" w:hAnsi="Calibri"/>
        </w:rPr>
        <w:t>Pracownicy przedsiębiorstw posiadających siedzibę lub jednostkę organizacyjną na terenie województwa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lubelskiego,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pracujące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rozumieniu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Kodeksu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Cywilnego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terenie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 xml:space="preserve">województwa </w:t>
      </w:r>
      <w:r w:rsidRPr="001213FD">
        <w:rPr>
          <w:rFonts w:ascii="Calibri" w:hAnsi="Calibri"/>
          <w:w w:val="95"/>
        </w:rPr>
        <w:t>lubelskiego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osoby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pozostające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bez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pracy,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które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zamieszkują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rozumieniu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Kodeksu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Cywilnego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na </w:t>
      </w:r>
      <w:r w:rsidRPr="001213FD">
        <w:rPr>
          <w:rFonts w:ascii="Calibri" w:hAnsi="Calibri"/>
        </w:rPr>
        <w:t>obszarze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województwa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lubelskiego,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tym:</w:t>
      </w:r>
    </w:p>
    <w:p w:rsidR="00197327" w:rsidRPr="001213FD" w:rsidRDefault="0020318A">
      <w:pPr>
        <w:pStyle w:val="Akapitzlist"/>
        <w:numPr>
          <w:ilvl w:val="0"/>
          <w:numId w:val="13"/>
        </w:numPr>
        <w:tabs>
          <w:tab w:val="left" w:pos="355"/>
        </w:tabs>
        <w:spacing w:before="122" w:line="254" w:lineRule="auto"/>
        <w:ind w:right="113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pracownicy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przewidziani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zwolnienia</w:t>
      </w:r>
      <w:r w:rsidRPr="001213FD">
        <w:rPr>
          <w:rFonts w:ascii="Calibri" w:hAnsi="Calibri"/>
          <w:w w:val="95"/>
          <w:vertAlign w:val="superscript"/>
        </w:rPr>
        <w:t>1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zagrożeni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zwolnieniem</w:t>
      </w:r>
      <w:r w:rsidRPr="001213FD">
        <w:rPr>
          <w:rFonts w:ascii="Calibri" w:hAnsi="Calibri"/>
          <w:w w:val="95"/>
          <w:vertAlign w:val="superscript"/>
        </w:rPr>
        <w:t>2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przyczyn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dotyczących </w:t>
      </w:r>
      <w:r w:rsidRPr="001213FD">
        <w:rPr>
          <w:rFonts w:ascii="Calibri" w:hAnsi="Calibri"/>
        </w:rPr>
        <w:t>zakładu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pracy,</w:t>
      </w:r>
    </w:p>
    <w:p w:rsidR="00197327" w:rsidRPr="001213FD" w:rsidRDefault="0020318A">
      <w:pPr>
        <w:pStyle w:val="Akapitzlist"/>
        <w:numPr>
          <w:ilvl w:val="0"/>
          <w:numId w:val="13"/>
        </w:numPr>
        <w:tabs>
          <w:tab w:val="left" w:pos="355"/>
        </w:tabs>
        <w:spacing w:before="122" w:line="254" w:lineRule="auto"/>
        <w:ind w:right="113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osoby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zwolnione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przyczyn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dotyczących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zakładu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w w:val="95"/>
          <w:vertAlign w:val="superscript"/>
        </w:rPr>
        <w:t>3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okresie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nie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dłuższym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niż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6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miesięcy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przed </w:t>
      </w:r>
      <w:r w:rsidRPr="001213FD">
        <w:rPr>
          <w:rFonts w:ascii="Calibri" w:hAnsi="Calibri"/>
        </w:rPr>
        <w:t>dniem przystąpienia do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projektu.</w:t>
      </w:r>
    </w:p>
    <w:p w:rsidR="00FA0776" w:rsidRPr="001213FD" w:rsidRDefault="00FA0776">
      <w:pPr>
        <w:pStyle w:val="Akapitzlist"/>
        <w:numPr>
          <w:ilvl w:val="0"/>
          <w:numId w:val="13"/>
        </w:numPr>
        <w:tabs>
          <w:tab w:val="left" w:pos="355"/>
        </w:tabs>
        <w:spacing w:before="122" w:line="254" w:lineRule="auto"/>
        <w:ind w:right="113" w:firstLine="0"/>
        <w:rPr>
          <w:rFonts w:ascii="Calibri" w:hAnsi="Calibri"/>
        </w:rPr>
      </w:pPr>
      <w:r w:rsidRPr="001213FD">
        <w:rPr>
          <w:rFonts w:ascii="Calibri" w:hAnsi="Calibri"/>
        </w:rPr>
        <w:t xml:space="preserve">wykształcenie co najmniej podstawowe </w:t>
      </w:r>
    </w:p>
    <w:p w:rsidR="00FA0776" w:rsidRPr="001213FD" w:rsidRDefault="00FA0776">
      <w:pPr>
        <w:pStyle w:val="Akapitzlist"/>
        <w:numPr>
          <w:ilvl w:val="0"/>
          <w:numId w:val="13"/>
        </w:numPr>
        <w:tabs>
          <w:tab w:val="left" w:pos="355"/>
        </w:tabs>
        <w:spacing w:before="122" w:line="254" w:lineRule="auto"/>
        <w:ind w:right="113" w:firstLine="0"/>
        <w:rPr>
          <w:rFonts w:ascii="Calibri" w:hAnsi="Calibri"/>
        </w:rPr>
      </w:pPr>
      <w:r w:rsidRPr="001213FD">
        <w:rPr>
          <w:rFonts w:ascii="Calibri" w:hAnsi="Calibri"/>
        </w:rPr>
        <w:t>posiadanie prawa jazdy kat. „B” oraz wiek powyżej 24 lat w przypadku uczestników kursu prawa jazdy kat. „D”</w:t>
      </w:r>
    </w:p>
    <w:p w:rsidR="00197327" w:rsidRPr="001213FD" w:rsidRDefault="0020318A">
      <w:pPr>
        <w:pStyle w:val="Nagwek1"/>
        <w:spacing w:before="121"/>
        <w:ind w:left="3427"/>
        <w:rPr>
          <w:rFonts w:ascii="Calibri" w:hAnsi="Calibri"/>
        </w:rPr>
      </w:pPr>
      <w:r w:rsidRPr="001213FD">
        <w:rPr>
          <w:rFonts w:ascii="Calibri" w:hAnsi="Calibri"/>
          <w:w w:val="90"/>
        </w:rPr>
        <w:t>§</w:t>
      </w:r>
      <w:r w:rsidRPr="001213FD">
        <w:rPr>
          <w:rFonts w:ascii="Calibri" w:hAnsi="Calibri"/>
          <w:spacing w:val="-19"/>
          <w:w w:val="90"/>
        </w:rPr>
        <w:t xml:space="preserve"> </w:t>
      </w:r>
      <w:r w:rsidRPr="001213FD">
        <w:rPr>
          <w:rFonts w:ascii="Calibri" w:hAnsi="Calibri"/>
          <w:w w:val="90"/>
        </w:rPr>
        <w:t>4</w:t>
      </w:r>
      <w:r w:rsidRPr="001213FD">
        <w:rPr>
          <w:rFonts w:ascii="Calibri" w:hAnsi="Calibri"/>
          <w:spacing w:val="-20"/>
          <w:w w:val="90"/>
        </w:rPr>
        <w:t xml:space="preserve"> </w:t>
      </w:r>
      <w:r w:rsidRPr="001213FD">
        <w:rPr>
          <w:rFonts w:ascii="Calibri" w:hAnsi="Calibri"/>
          <w:w w:val="90"/>
        </w:rPr>
        <w:t>Dokumenty</w:t>
      </w:r>
      <w:r w:rsidRPr="001213FD">
        <w:rPr>
          <w:rFonts w:ascii="Calibri" w:hAnsi="Calibri"/>
          <w:spacing w:val="-19"/>
          <w:w w:val="90"/>
        </w:rPr>
        <w:t xml:space="preserve"> </w:t>
      </w:r>
      <w:r w:rsidRPr="001213FD">
        <w:rPr>
          <w:rFonts w:ascii="Calibri" w:hAnsi="Calibri"/>
          <w:w w:val="90"/>
        </w:rPr>
        <w:t>rekrutacyjne</w:t>
      </w:r>
    </w:p>
    <w:p w:rsidR="00197327" w:rsidRPr="001213FD" w:rsidRDefault="0020318A">
      <w:pPr>
        <w:pStyle w:val="Tekstpodstawowy"/>
        <w:spacing w:before="133"/>
        <w:ind w:left="116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Dokumenty</w:t>
      </w:r>
      <w:r w:rsidRPr="001213FD">
        <w:rPr>
          <w:rFonts w:ascii="Calibri" w:hAnsi="Calibri"/>
          <w:spacing w:val="-39"/>
          <w:w w:val="95"/>
        </w:rPr>
        <w:t xml:space="preserve"> </w:t>
      </w:r>
      <w:r w:rsidRPr="001213FD">
        <w:rPr>
          <w:rFonts w:ascii="Calibri" w:hAnsi="Calibri"/>
          <w:w w:val="95"/>
        </w:rPr>
        <w:t>rekrutacyjne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składają</w:t>
      </w:r>
      <w:r w:rsidRPr="001213FD">
        <w:rPr>
          <w:rFonts w:ascii="Calibri" w:hAnsi="Calibri"/>
          <w:spacing w:val="-38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38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38"/>
          <w:w w:val="95"/>
        </w:rPr>
        <w:t xml:space="preserve"> </w:t>
      </w:r>
      <w:r w:rsidRPr="001213FD">
        <w:rPr>
          <w:rFonts w:ascii="Calibri" w:hAnsi="Calibri"/>
          <w:w w:val="95"/>
        </w:rPr>
        <w:t>następujących</w:t>
      </w:r>
      <w:r w:rsidRPr="001213FD">
        <w:rPr>
          <w:rFonts w:ascii="Calibri" w:hAnsi="Calibri"/>
          <w:spacing w:val="-38"/>
          <w:w w:val="95"/>
        </w:rPr>
        <w:t xml:space="preserve"> </w:t>
      </w:r>
      <w:r w:rsidRPr="001213FD">
        <w:rPr>
          <w:rFonts w:ascii="Calibri" w:hAnsi="Calibri"/>
          <w:w w:val="95"/>
        </w:rPr>
        <w:t>elementów:</w:t>
      </w:r>
    </w:p>
    <w:p w:rsidR="00197327" w:rsidRPr="001213FD" w:rsidRDefault="0020318A">
      <w:pPr>
        <w:pStyle w:val="Akapitzlist"/>
        <w:numPr>
          <w:ilvl w:val="1"/>
          <w:numId w:val="13"/>
        </w:numPr>
        <w:tabs>
          <w:tab w:val="left" w:pos="826"/>
        </w:tabs>
        <w:spacing w:line="254" w:lineRule="auto"/>
        <w:ind w:right="116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Regulamin projektu, Kandydatki/ci zainteresowani udziałem w Projekcie zobowiązani są do </w:t>
      </w:r>
      <w:r w:rsidRPr="001213FD">
        <w:rPr>
          <w:rFonts w:ascii="Calibri" w:hAnsi="Calibri"/>
        </w:rPr>
        <w:t>zapoznania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treścią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powyższego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Regulaminu.</w:t>
      </w:r>
    </w:p>
    <w:p w:rsidR="00197327" w:rsidRPr="001213FD" w:rsidRDefault="0020318A">
      <w:pPr>
        <w:pStyle w:val="Akapitzlist"/>
        <w:numPr>
          <w:ilvl w:val="1"/>
          <w:numId w:val="13"/>
        </w:numPr>
        <w:tabs>
          <w:tab w:val="left" w:pos="826"/>
        </w:tabs>
        <w:spacing w:before="122" w:line="254" w:lineRule="auto"/>
        <w:ind w:right="109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Formularz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zgłoszeniowy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8"/>
          <w:w w:val="95"/>
        </w:rPr>
        <w:t xml:space="preserve"> </w:t>
      </w:r>
      <w:r w:rsidRPr="001213FD">
        <w:rPr>
          <w:rFonts w:ascii="Calibri" w:hAnsi="Calibri"/>
          <w:w w:val="95"/>
        </w:rPr>
        <w:t>wraz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załącznikami,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który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należy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przygotować</w:t>
      </w:r>
      <w:r w:rsidRPr="001213FD">
        <w:rPr>
          <w:rFonts w:ascii="Calibri" w:hAnsi="Calibri"/>
          <w:spacing w:val="-8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formie elektronicznej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wypełnić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odręcznie,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pismem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czytelnym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i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przedłożyć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formie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papierowej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do Biura projektu wraz z czytelnym podpisem Kandydata/ki do projektu (dokumenty dostarczyć </w:t>
      </w:r>
      <w:r w:rsidRPr="001213FD">
        <w:rPr>
          <w:rFonts w:ascii="Calibri" w:hAnsi="Calibri"/>
        </w:rPr>
        <w:t>można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osobiście,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drogą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pocztową,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osobę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trzecią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mobilnie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bezpośrednio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 xml:space="preserve">rąk </w:t>
      </w:r>
      <w:r w:rsidRPr="001213FD">
        <w:rPr>
          <w:rFonts w:ascii="Calibri" w:hAnsi="Calibri"/>
          <w:w w:val="95"/>
        </w:rPr>
        <w:t>własnych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członków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zespołu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projektu).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przypadku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osób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niepełnosprawnościami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stosowane będą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udogodnienia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ułatwiające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złożenie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dokumentów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rekrutacyjnych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(kontakt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telefoniczny).</w:t>
      </w:r>
    </w:p>
    <w:p w:rsidR="00197327" w:rsidRPr="001213FD" w:rsidRDefault="0020318A">
      <w:pPr>
        <w:pStyle w:val="Akapitzlist"/>
        <w:numPr>
          <w:ilvl w:val="1"/>
          <w:numId w:val="13"/>
        </w:numPr>
        <w:tabs>
          <w:tab w:val="left" w:pos="826"/>
        </w:tabs>
        <w:spacing w:before="124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Załączniki do formularza</w:t>
      </w:r>
      <w:r w:rsidRPr="001213FD">
        <w:rPr>
          <w:rFonts w:ascii="Calibri" w:hAnsi="Calibri"/>
          <w:spacing w:val="-46"/>
        </w:rPr>
        <w:t xml:space="preserve"> </w:t>
      </w:r>
      <w:r w:rsidRPr="001213FD">
        <w:rPr>
          <w:rFonts w:ascii="Calibri" w:hAnsi="Calibri"/>
        </w:rPr>
        <w:t>rekrutacyjnego:</w:t>
      </w:r>
    </w:p>
    <w:p w:rsidR="00197327" w:rsidRPr="001213FD" w:rsidRDefault="0020318A">
      <w:pPr>
        <w:pStyle w:val="Akapitzlist"/>
        <w:numPr>
          <w:ilvl w:val="2"/>
          <w:numId w:val="13"/>
        </w:numPr>
        <w:tabs>
          <w:tab w:val="left" w:pos="1536"/>
        </w:tabs>
        <w:spacing w:before="133" w:line="254" w:lineRule="auto"/>
        <w:ind w:right="111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Oświadczenie potwierdzające spełnienie kryteriów uczestnictwa w projekcie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(kryteria </w:t>
      </w:r>
      <w:r w:rsidRPr="001213FD">
        <w:rPr>
          <w:rFonts w:ascii="Calibri" w:hAnsi="Calibri"/>
        </w:rPr>
        <w:t>grupy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docelowej),</w:t>
      </w:r>
    </w:p>
    <w:p w:rsidR="00197327" w:rsidRPr="001213FD" w:rsidRDefault="0020318A">
      <w:pPr>
        <w:pStyle w:val="Akapitzlist"/>
        <w:numPr>
          <w:ilvl w:val="2"/>
          <w:numId w:val="13"/>
        </w:numPr>
        <w:tabs>
          <w:tab w:val="left" w:pos="1536"/>
        </w:tabs>
        <w:spacing w:before="122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Zaświadczenie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pracodawcy.</w:t>
      </w:r>
    </w:p>
    <w:p w:rsidR="00197327" w:rsidRPr="001213FD" w:rsidRDefault="0020318A">
      <w:pPr>
        <w:pStyle w:val="Akapitzlist"/>
        <w:numPr>
          <w:ilvl w:val="2"/>
          <w:numId w:val="13"/>
        </w:numPr>
        <w:tabs>
          <w:tab w:val="left" w:pos="1536"/>
        </w:tabs>
        <w:spacing w:before="135" w:line="254" w:lineRule="auto"/>
        <w:ind w:right="115" w:hanging="360"/>
        <w:rPr>
          <w:rFonts w:ascii="Calibri" w:hAnsi="Calibri"/>
        </w:rPr>
      </w:pPr>
      <w:r w:rsidRPr="001213FD">
        <w:rPr>
          <w:rFonts w:ascii="Calibri" w:hAnsi="Calibri"/>
        </w:rPr>
        <w:t>Oświadczenie uczestnika projektu o wyrażeniu zgody na przetwarzanie danych osobowych.</w:t>
      </w:r>
    </w:p>
    <w:p w:rsidR="00197327" w:rsidRPr="001213FD" w:rsidRDefault="0020318A">
      <w:pPr>
        <w:pStyle w:val="Akapitzlist"/>
        <w:numPr>
          <w:ilvl w:val="2"/>
          <w:numId w:val="13"/>
        </w:numPr>
        <w:tabs>
          <w:tab w:val="left" w:pos="1536"/>
        </w:tabs>
        <w:spacing w:before="122" w:line="254" w:lineRule="auto"/>
        <w:ind w:right="114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Orzeczenie o niepełnosprawności lub inny dokument poświadczający stan zdrowia </w:t>
      </w:r>
      <w:r w:rsidRPr="001213FD">
        <w:rPr>
          <w:rFonts w:ascii="Calibri" w:hAnsi="Calibri"/>
        </w:rPr>
        <w:t>(dotyczy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osób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niepełnosprawnościami).</w:t>
      </w:r>
    </w:p>
    <w:p w:rsidR="00197327" w:rsidRPr="001213FD" w:rsidRDefault="0020318A">
      <w:pPr>
        <w:pStyle w:val="Akapitzlist"/>
        <w:numPr>
          <w:ilvl w:val="2"/>
          <w:numId w:val="13"/>
        </w:numPr>
        <w:tabs>
          <w:tab w:val="left" w:pos="1536"/>
          <w:tab w:val="left" w:pos="3085"/>
          <w:tab w:val="left" w:pos="3462"/>
          <w:tab w:val="left" w:pos="5160"/>
          <w:tab w:val="left" w:pos="5794"/>
          <w:tab w:val="left" w:pos="6593"/>
          <w:tab w:val="left" w:pos="7887"/>
          <w:tab w:val="left" w:pos="8899"/>
        </w:tabs>
        <w:spacing w:before="121"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  <w:w w:val="90"/>
        </w:rPr>
        <w:t>Zaświadczenie</w:t>
      </w:r>
      <w:r w:rsidRPr="001213FD">
        <w:rPr>
          <w:rFonts w:ascii="Calibri" w:hAnsi="Calibri"/>
          <w:w w:val="90"/>
        </w:rPr>
        <w:tab/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</w:rPr>
        <w:tab/>
      </w:r>
      <w:r w:rsidRPr="001213FD">
        <w:rPr>
          <w:rFonts w:ascii="Calibri" w:hAnsi="Calibri"/>
          <w:w w:val="95"/>
        </w:rPr>
        <w:t>zarejestrowaniu</w:t>
      </w:r>
      <w:r w:rsidRPr="001213FD">
        <w:rPr>
          <w:rFonts w:ascii="Calibri" w:hAnsi="Calibri"/>
          <w:w w:val="95"/>
        </w:rPr>
        <w:tab/>
      </w:r>
      <w:r w:rsidRPr="001213FD">
        <w:rPr>
          <w:rFonts w:ascii="Calibri" w:hAnsi="Calibri"/>
        </w:rPr>
        <w:t>jako</w:t>
      </w:r>
      <w:r w:rsidRPr="001213FD">
        <w:rPr>
          <w:rFonts w:ascii="Calibri" w:hAnsi="Calibri"/>
        </w:rPr>
        <w:tab/>
        <w:t>osoba</w:t>
      </w:r>
      <w:r w:rsidRPr="001213FD">
        <w:rPr>
          <w:rFonts w:ascii="Calibri" w:hAnsi="Calibri"/>
        </w:rPr>
        <w:tab/>
        <w:t>bezrobotna</w:t>
      </w:r>
      <w:r w:rsidRPr="001213FD">
        <w:rPr>
          <w:rFonts w:ascii="Calibri" w:hAnsi="Calibri"/>
        </w:rPr>
        <w:tab/>
        <w:t>(dotyczy</w:t>
      </w:r>
      <w:r w:rsidRPr="001213FD">
        <w:rPr>
          <w:rFonts w:ascii="Calibri" w:hAnsi="Calibri"/>
        </w:rPr>
        <w:tab/>
      </w:r>
      <w:r w:rsidRPr="001213FD">
        <w:rPr>
          <w:rFonts w:ascii="Calibri" w:hAnsi="Calibri"/>
          <w:w w:val="90"/>
        </w:rPr>
        <w:t xml:space="preserve">osób </w:t>
      </w:r>
      <w:r w:rsidRPr="001213FD">
        <w:rPr>
          <w:rFonts w:ascii="Calibri" w:hAnsi="Calibri"/>
        </w:rPr>
        <w:t>zarejestrowanych w urzędzie</w:t>
      </w:r>
      <w:r w:rsidRPr="001213FD">
        <w:rPr>
          <w:rFonts w:ascii="Calibri" w:hAnsi="Calibri"/>
          <w:spacing w:val="-45"/>
        </w:rPr>
        <w:t xml:space="preserve"> </w:t>
      </w:r>
      <w:r w:rsidRPr="001213FD">
        <w:rPr>
          <w:rFonts w:ascii="Calibri" w:hAnsi="Calibri"/>
        </w:rPr>
        <w:t>pracy).</w:t>
      </w:r>
    </w:p>
    <w:p w:rsidR="00197327" w:rsidRPr="001213FD" w:rsidRDefault="005F1A76">
      <w:pPr>
        <w:pStyle w:val="Tekstpodstawowy"/>
        <w:spacing w:before="11"/>
        <w:ind w:left="0" w:firstLine="0"/>
        <w:rPr>
          <w:rFonts w:ascii="Calibri" w:hAnsi="Calibri"/>
        </w:rPr>
      </w:pPr>
      <w:r>
        <w:rPr>
          <w:rFonts w:ascii="Calibri" w:hAnsi="Calibri"/>
        </w:rPr>
        <w:pict>
          <v:line id="_x0000_s1027" style="position:absolute;z-index:-251659264;mso-wrap-distance-left:0;mso-wrap-distance-right:0;mso-position-horizontal-relative:page" from="63.85pt,15pt" to="207.9pt,15pt" strokeweight=".72pt">
            <w10:wrap type="topAndBottom" anchorx="page"/>
          </v:line>
        </w:pict>
      </w:r>
    </w:p>
    <w:p w:rsidR="00197327" w:rsidRPr="001213FD" w:rsidRDefault="0020318A">
      <w:pPr>
        <w:spacing w:before="59" w:line="254" w:lineRule="auto"/>
        <w:ind w:left="116" w:right="115"/>
        <w:jc w:val="both"/>
        <w:rPr>
          <w:rFonts w:ascii="Calibri" w:hAnsi="Calibri"/>
        </w:rPr>
      </w:pPr>
      <w:r w:rsidRPr="001213FD">
        <w:rPr>
          <w:rFonts w:ascii="Calibri" w:hAnsi="Calibri"/>
          <w:w w:val="95"/>
          <w:position w:val="7"/>
        </w:rPr>
        <w:t>1</w:t>
      </w:r>
      <w:r w:rsidRPr="001213FD">
        <w:rPr>
          <w:rFonts w:ascii="Calibri" w:hAnsi="Calibri"/>
          <w:spacing w:val="14"/>
          <w:w w:val="95"/>
          <w:position w:val="7"/>
        </w:rPr>
        <w:t xml:space="preserve"> </w:t>
      </w:r>
      <w:r w:rsidRPr="001213FD">
        <w:rPr>
          <w:rFonts w:ascii="Calibri" w:hAnsi="Calibri"/>
          <w:w w:val="95"/>
        </w:rPr>
        <w:t>Pracownik,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który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znajduje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okresie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wypowiedzenia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służbowego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przyczyn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niedotyczących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pracownika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który </w:t>
      </w:r>
      <w:r w:rsidRPr="001213FD">
        <w:rPr>
          <w:rFonts w:ascii="Calibri" w:hAnsi="Calibri"/>
        </w:rPr>
        <w:t>został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poinformowany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pracodawcę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zamiarze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nieprzedłużenia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niego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pracy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służbowego.</w:t>
      </w:r>
    </w:p>
    <w:p w:rsidR="00197327" w:rsidRPr="001213FD" w:rsidRDefault="0020318A">
      <w:pPr>
        <w:spacing w:line="172" w:lineRule="exact"/>
        <w:ind w:left="116"/>
        <w:rPr>
          <w:rFonts w:ascii="Calibri" w:hAnsi="Calibri"/>
        </w:rPr>
      </w:pPr>
      <w:r w:rsidRPr="001213FD">
        <w:rPr>
          <w:rFonts w:ascii="Calibri" w:hAnsi="Calibri"/>
          <w:w w:val="95"/>
          <w:position w:val="7"/>
        </w:rPr>
        <w:t>2</w:t>
      </w:r>
      <w:r w:rsidRPr="001213FD">
        <w:rPr>
          <w:rFonts w:ascii="Calibri" w:hAnsi="Calibri"/>
          <w:spacing w:val="1"/>
          <w:w w:val="95"/>
          <w:position w:val="7"/>
        </w:rPr>
        <w:t xml:space="preserve"> </w:t>
      </w:r>
      <w:r w:rsidRPr="001213FD">
        <w:rPr>
          <w:rFonts w:ascii="Calibri" w:hAnsi="Calibri"/>
          <w:w w:val="95"/>
        </w:rPr>
        <w:t>Pracownik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zatrudniony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u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pracodawcy,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który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okresie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12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miesięcy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poprzedzających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przystąpienie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tego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pracownika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dokonał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rozwiązania</w:t>
      </w:r>
    </w:p>
    <w:p w:rsidR="00197327" w:rsidRPr="001213FD" w:rsidRDefault="0020318A">
      <w:pPr>
        <w:spacing w:before="12" w:line="254" w:lineRule="auto"/>
        <w:ind w:left="116" w:right="110"/>
        <w:jc w:val="both"/>
        <w:rPr>
          <w:rFonts w:ascii="Calibri" w:hAnsi="Calibri"/>
        </w:rPr>
      </w:pPr>
      <w:r w:rsidRPr="001213FD">
        <w:rPr>
          <w:rFonts w:ascii="Calibri" w:hAnsi="Calibri"/>
          <w:w w:val="95"/>
        </w:rPr>
        <w:lastRenderedPageBreak/>
        <w:t>stosunku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służbowego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przyczyn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niedotyczących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pracowników,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zgodnie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przepisami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ustawy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dnia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13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marca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2003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r.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o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szczególnych zasadach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rozwiązywania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pracownikami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stosunków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przyczyn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niedotyczących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pracowników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(Dz.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U.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2016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r.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poz.1474)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zgodnie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przepisami </w:t>
      </w:r>
      <w:r w:rsidRPr="001213FD">
        <w:rPr>
          <w:rFonts w:ascii="Calibri" w:hAnsi="Calibri"/>
        </w:rPr>
        <w:t>ustawy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dnia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26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czerwca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1974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r.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-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Kodeks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pracy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(Dz.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U.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2016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r.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poz.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1666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7"/>
        </w:rPr>
        <w:t xml:space="preserve"> </w:t>
      </w:r>
      <w:proofErr w:type="spellStart"/>
      <w:r w:rsidRPr="001213FD">
        <w:rPr>
          <w:rFonts w:ascii="Calibri" w:hAnsi="Calibri"/>
        </w:rPr>
        <w:t>późn</w:t>
      </w:r>
      <w:proofErr w:type="spellEnd"/>
      <w:r w:rsidRPr="001213FD">
        <w:rPr>
          <w:rFonts w:ascii="Calibri" w:hAnsi="Calibri"/>
        </w:rPr>
        <w:t>.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zm.),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przypadku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rozwiązania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pracy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stosunku służbowego z tych przyczyn u pracodawcy zatrudniającego mniej niż 20 pracowników albo dokonał likwidacji stanowisk pracy z przyczyn ekonomicznych,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organizacyjnych,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produkcyjnych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technologicznych.</w:t>
      </w:r>
    </w:p>
    <w:p w:rsidR="00197327" w:rsidRPr="001213FD" w:rsidRDefault="0020318A" w:rsidP="00A37248">
      <w:pPr>
        <w:tabs>
          <w:tab w:val="left" w:pos="5880"/>
        </w:tabs>
        <w:spacing w:line="173" w:lineRule="exact"/>
        <w:ind w:left="116"/>
        <w:rPr>
          <w:rFonts w:ascii="Calibri" w:hAnsi="Calibri"/>
        </w:rPr>
      </w:pPr>
      <w:r w:rsidRPr="001213FD">
        <w:rPr>
          <w:rFonts w:ascii="Calibri" w:hAnsi="Calibri"/>
          <w:position w:val="7"/>
        </w:rPr>
        <w:t xml:space="preserve">3 </w:t>
      </w:r>
      <w:r w:rsidRPr="001213FD">
        <w:rPr>
          <w:rFonts w:ascii="Calibri" w:hAnsi="Calibri"/>
        </w:rPr>
        <w:t>Obejmuje następujące przypadki:</w:t>
      </w:r>
      <w:r w:rsidR="00A37248" w:rsidRPr="001213FD">
        <w:rPr>
          <w:rFonts w:ascii="Calibri" w:hAnsi="Calibri"/>
        </w:rPr>
        <w:tab/>
      </w:r>
    </w:p>
    <w:p w:rsidR="00197327" w:rsidRPr="001213FD" w:rsidRDefault="0020318A">
      <w:pPr>
        <w:pStyle w:val="Akapitzlist"/>
        <w:numPr>
          <w:ilvl w:val="0"/>
          <w:numId w:val="12"/>
        </w:numPr>
        <w:tabs>
          <w:tab w:val="left" w:pos="259"/>
        </w:tabs>
        <w:spacing w:before="10" w:line="256" w:lineRule="auto"/>
        <w:ind w:right="112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Kodeksu pracy, w przypadku </w:t>
      </w:r>
      <w:r w:rsidRPr="001213FD">
        <w:rPr>
          <w:rFonts w:ascii="Calibri" w:hAnsi="Calibri"/>
        </w:rPr>
        <w:t>rozwiązania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pracy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służbowego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tych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przyczyn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pracodawcy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zatrudniającego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mniej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niż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20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pracowników,</w:t>
      </w:r>
    </w:p>
    <w:p w:rsidR="00197327" w:rsidRPr="001213FD" w:rsidRDefault="0020318A">
      <w:pPr>
        <w:pStyle w:val="Akapitzlist"/>
        <w:numPr>
          <w:ilvl w:val="0"/>
          <w:numId w:val="12"/>
        </w:numPr>
        <w:tabs>
          <w:tab w:val="left" w:pos="239"/>
        </w:tabs>
        <w:spacing w:before="0" w:line="256" w:lineRule="auto"/>
        <w:ind w:right="113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rozwiązanie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8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służbowego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powodu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ogłoszenia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upadłości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pracodawcy,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jego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likwidacji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likwidacji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stanowiska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z </w:t>
      </w:r>
      <w:r w:rsidRPr="001213FD">
        <w:rPr>
          <w:rFonts w:ascii="Calibri" w:hAnsi="Calibri"/>
        </w:rPr>
        <w:t>przyczyn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ekonomicznych,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organizacyjnych,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produkcyjnych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albo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technologicznych,</w:t>
      </w:r>
    </w:p>
    <w:p w:rsidR="00197327" w:rsidRPr="001213FD" w:rsidRDefault="0020318A">
      <w:pPr>
        <w:pStyle w:val="Akapitzlist"/>
        <w:numPr>
          <w:ilvl w:val="0"/>
          <w:numId w:val="12"/>
        </w:numPr>
        <w:tabs>
          <w:tab w:val="left" w:pos="235"/>
        </w:tabs>
        <w:spacing w:before="0" w:line="254" w:lineRule="auto"/>
        <w:ind w:right="109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wygaśnięcie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służbowego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przypadku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śmierci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pracodawcy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gdy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odrębne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przepisy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przewidują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wygaśnięcie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stosunku pracy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służbowego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wyniku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przejścia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zakładu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jego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części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innego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pracodawcę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i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niezaproponowania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tego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pracodawcę </w:t>
      </w:r>
      <w:r w:rsidRPr="001213FD">
        <w:rPr>
          <w:rFonts w:ascii="Calibri" w:hAnsi="Calibri"/>
        </w:rPr>
        <w:t>nowych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warunków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pracy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płacy,</w:t>
      </w:r>
    </w:p>
    <w:p w:rsidR="00197327" w:rsidRPr="001213FD" w:rsidRDefault="0020318A">
      <w:pPr>
        <w:pStyle w:val="Akapitzlist"/>
        <w:numPr>
          <w:ilvl w:val="0"/>
          <w:numId w:val="12"/>
        </w:numPr>
        <w:tabs>
          <w:tab w:val="left" w:pos="239"/>
        </w:tabs>
        <w:spacing w:before="0" w:line="254" w:lineRule="auto"/>
        <w:ind w:right="109" w:firstLine="0"/>
        <w:rPr>
          <w:rFonts w:ascii="Calibri" w:hAnsi="Calibri"/>
        </w:rPr>
      </w:pPr>
      <w:r w:rsidRPr="001213FD">
        <w:rPr>
          <w:rFonts w:ascii="Calibri" w:hAnsi="Calibri"/>
          <w:w w:val="95"/>
        </w:rPr>
        <w:t>rozwiązanie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stosunku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8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8"/>
          <w:w w:val="95"/>
        </w:rPr>
        <w:t xml:space="preserve"> </w:t>
      </w:r>
      <w:r w:rsidRPr="001213FD">
        <w:rPr>
          <w:rFonts w:ascii="Calibri" w:hAnsi="Calibri"/>
          <w:w w:val="95"/>
        </w:rPr>
        <w:t>pracownika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podstawie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art.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55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§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11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Kodeksu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pracy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uwagi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ciężkie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naruszenie</w:t>
      </w:r>
      <w:r w:rsidRPr="001213FD">
        <w:rPr>
          <w:rFonts w:ascii="Calibri" w:hAnsi="Calibri"/>
          <w:spacing w:val="-10"/>
          <w:w w:val="95"/>
        </w:rPr>
        <w:t xml:space="preserve"> </w:t>
      </w:r>
      <w:r w:rsidRPr="001213FD">
        <w:rPr>
          <w:rFonts w:ascii="Calibri" w:hAnsi="Calibri"/>
          <w:w w:val="95"/>
        </w:rPr>
        <w:t>podstawowych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obowiązków </w:t>
      </w:r>
      <w:r w:rsidRPr="001213FD">
        <w:rPr>
          <w:rFonts w:ascii="Calibri" w:hAnsi="Calibri"/>
        </w:rPr>
        <w:t>wobec</w:t>
      </w:r>
      <w:r w:rsidRPr="001213FD">
        <w:rPr>
          <w:rFonts w:ascii="Calibri" w:hAnsi="Calibri"/>
          <w:spacing w:val="-9"/>
        </w:rPr>
        <w:t xml:space="preserve"> </w:t>
      </w:r>
      <w:r w:rsidRPr="001213FD">
        <w:rPr>
          <w:rFonts w:ascii="Calibri" w:hAnsi="Calibri"/>
        </w:rPr>
        <w:t>pracownika.</w:t>
      </w:r>
    </w:p>
    <w:p w:rsidR="00197327" w:rsidRPr="001213FD" w:rsidRDefault="00197327">
      <w:pPr>
        <w:spacing w:line="254" w:lineRule="auto"/>
        <w:jc w:val="both"/>
        <w:rPr>
          <w:rFonts w:ascii="Calibri" w:hAnsi="Calibri"/>
        </w:rPr>
        <w:sectPr w:rsidR="00197327" w:rsidRPr="001213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80" w:right="1300" w:bottom="1980" w:left="1160" w:header="315" w:footer="1787" w:gutter="0"/>
          <w:cols w:space="708"/>
        </w:sectPr>
      </w:pPr>
    </w:p>
    <w:p w:rsidR="00197327" w:rsidRPr="001213FD" w:rsidRDefault="0020318A">
      <w:pPr>
        <w:pStyle w:val="Akapitzlist"/>
        <w:numPr>
          <w:ilvl w:val="1"/>
          <w:numId w:val="13"/>
        </w:numPr>
        <w:tabs>
          <w:tab w:val="left" w:pos="826"/>
        </w:tabs>
        <w:spacing w:before="49" w:line="254" w:lineRule="auto"/>
        <w:ind w:right="112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lastRenderedPageBreak/>
        <w:t>Po zakwalifikowaniu się do Projektu Uczestnik dostarczy podpisane oświadczenie, w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którym zobowiązuje</w:t>
      </w:r>
      <w:r w:rsidRPr="001213FD">
        <w:rPr>
          <w:rFonts w:ascii="Calibri" w:hAnsi="Calibri"/>
          <w:spacing w:val="-4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4"/>
          <w:w w:val="95"/>
        </w:rPr>
        <w:t xml:space="preserve"> </w:t>
      </w:r>
      <w:r w:rsidRPr="001213FD">
        <w:rPr>
          <w:rFonts w:ascii="Calibri" w:hAnsi="Calibri"/>
          <w:w w:val="95"/>
        </w:rPr>
        <w:t>kontaktu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Realizatorem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4"/>
          <w:w w:val="95"/>
        </w:rPr>
        <w:t xml:space="preserve"> </w:t>
      </w:r>
      <w:r w:rsidRPr="001213FD">
        <w:rPr>
          <w:rFonts w:ascii="Calibri" w:hAnsi="Calibri"/>
          <w:w w:val="95"/>
        </w:rPr>
        <w:t>okresie</w:t>
      </w:r>
      <w:r w:rsidRPr="001213FD">
        <w:rPr>
          <w:rFonts w:ascii="Calibri" w:hAnsi="Calibri"/>
          <w:spacing w:val="-4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4</w:t>
      </w:r>
      <w:r w:rsidRPr="001213FD">
        <w:rPr>
          <w:rFonts w:ascii="Calibri" w:hAnsi="Calibri"/>
          <w:spacing w:val="-4"/>
          <w:w w:val="95"/>
        </w:rPr>
        <w:t xml:space="preserve"> </w:t>
      </w:r>
      <w:r w:rsidRPr="001213FD">
        <w:rPr>
          <w:rFonts w:ascii="Calibri" w:hAnsi="Calibri"/>
          <w:w w:val="95"/>
        </w:rPr>
        <w:t>tygodni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od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zakończenia </w:t>
      </w:r>
      <w:r w:rsidRPr="001213FD">
        <w:rPr>
          <w:rFonts w:ascii="Calibri" w:hAnsi="Calibri"/>
        </w:rPr>
        <w:t>udziału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projekcie,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celu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przekazania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informacji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temat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swojej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sytuacji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zawodowej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po opuszczeniu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Projektu.</w:t>
      </w:r>
    </w:p>
    <w:p w:rsidR="00197327" w:rsidRPr="001213FD" w:rsidRDefault="0020318A">
      <w:pPr>
        <w:pStyle w:val="Tekstpodstawowy"/>
        <w:spacing w:before="121"/>
        <w:ind w:left="116" w:firstLine="0"/>
        <w:rPr>
          <w:rFonts w:ascii="Calibri" w:hAnsi="Calibri"/>
        </w:rPr>
      </w:pPr>
      <w:r w:rsidRPr="001213FD">
        <w:rPr>
          <w:rFonts w:ascii="Calibri" w:hAnsi="Calibri"/>
        </w:rPr>
        <w:t>Formularz rekrutacyjny stanowi załącznik do niniejszego Regulaminu projektu.</w:t>
      </w:r>
    </w:p>
    <w:p w:rsidR="00197327" w:rsidRPr="001213FD" w:rsidRDefault="0020318A">
      <w:pPr>
        <w:pStyle w:val="Nagwek1"/>
        <w:spacing w:before="135"/>
        <w:ind w:left="2822"/>
        <w:rPr>
          <w:rFonts w:ascii="Calibri" w:hAnsi="Calibri"/>
        </w:rPr>
      </w:pPr>
      <w:r w:rsidRPr="001213FD">
        <w:rPr>
          <w:rFonts w:ascii="Calibri" w:hAnsi="Calibri"/>
          <w:w w:val="89"/>
        </w:rPr>
        <w:t>§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  <w:w w:val="91"/>
        </w:rPr>
        <w:t>5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  <w:w w:val="86"/>
        </w:rPr>
        <w:t>Rekr</w:t>
      </w:r>
      <w:r w:rsidRPr="001213FD">
        <w:rPr>
          <w:rFonts w:ascii="Calibri" w:hAnsi="Calibri"/>
          <w:spacing w:val="-1"/>
          <w:w w:val="86"/>
        </w:rPr>
        <w:t>u</w:t>
      </w:r>
      <w:r w:rsidRPr="001213FD">
        <w:rPr>
          <w:rFonts w:ascii="Calibri" w:hAnsi="Calibri"/>
          <w:w w:val="94"/>
        </w:rPr>
        <w:t>t</w:t>
      </w:r>
      <w:r w:rsidRPr="001213FD">
        <w:rPr>
          <w:rFonts w:ascii="Calibri" w:hAnsi="Calibri"/>
          <w:spacing w:val="-1"/>
          <w:w w:val="94"/>
        </w:rPr>
        <w:t>a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spacing w:val="1"/>
          <w:w w:val="92"/>
        </w:rPr>
        <w:t>j</w:t>
      </w:r>
      <w:r w:rsidRPr="001213FD">
        <w:rPr>
          <w:rFonts w:ascii="Calibri" w:hAnsi="Calibri"/>
          <w:w w:val="89"/>
        </w:rPr>
        <w:t>a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  <w:spacing w:val="-3"/>
          <w:w w:val="88"/>
        </w:rPr>
        <w:t>u</w:t>
      </w:r>
      <w:r w:rsidRPr="001213FD">
        <w:rPr>
          <w:rFonts w:ascii="Calibri" w:hAnsi="Calibri"/>
          <w:spacing w:val="1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spacing w:val="-2"/>
          <w:w w:val="71"/>
        </w:rPr>
        <w:t>s</w:t>
      </w:r>
      <w:r w:rsidRPr="001213FD">
        <w:rPr>
          <w:rFonts w:ascii="Calibri" w:hAnsi="Calibri"/>
          <w:w w:val="93"/>
        </w:rPr>
        <w:t>t</w:t>
      </w:r>
      <w:r w:rsidRPr="001213FD">
        <w:rPr>
          <w:rFonts w:ascii="Calibri" w:hAnsi="Calibri"/>
          <w:spacing w:val="-1"/>
          <w:w w:val="93"/>
        </w:rPr>
        <w:t>n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w w:val="87"/>
        </w:rPr>
        <w:t>k</w:t>
      </w:r>
      <w:r w:rsidRPr="001213FD">
        <w:rPr>
          <w:rFonts w:ascii="Calibri" w:hAnsi="Calibri"/>
          <w:spacing w:val="-4"/>
          <w:w w:val="87"/>
        </w:rPr>
        <w:t>ó</w:t>
      </w:r>
      <w:r w:rsidRPr="001213FD">
        <w:rPr>
          <w:rFonts w:ascii="Calibri" w:hAnsi="Calibri"/>
          <w:w w:val="96"/>
        </w:rPr>
        <w:t>w</w:t>
      </w:r>
      <w:r w:rsidRPr="001213FD">
        <w:rPr>
          <w:rFonts w:ascii="Calibri" w:hAnsi="Calibri"/>
          <w:spacing w:val="-2"/>
          <w:w w:val="155"/>
        </w:rPr>
        <w:t>/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86"/>
        </w:rPr>
        <w:t>k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  <w:spacing w:val="-1"/>
          <w:w w:val="88"/>
        </w:rPr>
        <w:t>p</w:t>
      </w:r>
      <w:r w:rsidRPr="001213FD">
        <w:rPr>
          <w:rFonts w:ascii="Calibri" w:hAnsi="Calibri"/>
          <w:w w:val="91"/>
        </w:rPr>
        <w:t>r</w:t>
      </w:r>
      <w:r w:rsidRPr="001213FD">
        <w:rPr>
          <w:rFonts w:ascii="Calibri" w:hAnsi="Calibri"/>
          <w:spacing w:val="-2"/>
          <w:w w:val="88"/>
        </w:rPr>
        <w:t>o</w:t>
      </w:r>
      <w:r w:rsidRPr="001213FD">
        <w:rPr>
          <w:rFonts w:ascii="Calibri" w:hAnsi="Calibri"/>
          <w:spacing w:val="1"/>
          <w:w w:val="92"/>
        </w:rPr>
        <w:t>j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91"/>
        </w:rPr>
        <w:t>ktu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ind w:hanging="360"/>
        <w:rPr>
          <w:rFonts w:ascii="Calibri" w:hAnsi="Calibri"/>
        </w:rPr>
      </w:pPr>
      <w:r w:rsidRPr="001213FD">
        <w:rPr>
          <w:rFonts w:ascii="Calibri" w:hAnsi="Calibri"/>
        </w:rPr>
        <w:t>Proces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rekrutacji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prowadzony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będzie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okresie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01.05.2018</w:t>
      </w:r>
      <w:r w:rsidRPr="001213FD">
        <w:rPr>
          <w:rFonts w:ascii="Calibri" w:hAnsi="Calibri"/>
          <w:spacing w:val="-23"/>
        </w:rPr>
        <w:t xml:space="preserve"> </w:t>
      </w:r>
      <w:r w:rsidR="00AB4374" w:rsidRPr="001213FD">
        <w:rPr>
          <w:rFonts w:ascii="Calibri" w:hAnsi="Calibri"/>
        </w:rPr>
        <w:t>r.-31.12</w:t>
      </w:r>
      <w:r w:rsidRPr="001213FD">
        <w:rPr>
          <w:rFonts w:ascii="Calibri" w:hAnsi="Calibri"/>
        </w:rPr>
        <w:t>.2018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r.</w:t>
      </w:r>
      <w:r w:rsidR="00AB4374" w:rsidRPr="001213FD">
        <w:rPr>
          <w:rFonts w:ascii="Calibri" w:hAnsi="Calibri"/>
        </w:rPr>
        <w:t xml:space="preserve"> okres rekrutacji może zostać wydłużony do momentu osiągnięcia 100 % grupy docelowej.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Warunkiem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przystąpienia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jest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wypełnienie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Formularza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rekrutacyjnego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Projektu i dostarczenie go wraz z pozostałymi dokumentami rekrutacyjnymi w wyznaczonym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terminie </w:t>
      </w:r>
      <w:r w:rsidRPr="001213FD">
        <w:rPr>
          <w:rFonts w:ascii="Calibri" w:hAnsi="Calibri"/>
        </w:rPr>
        <w:t>do Biura</w:t>
      </w:r>
      <w:r w:rsidRPr="001213FD">
        <w:rPr>
          <w:rFonts w:ascii="Calibri" w:hAnsi="Calibri"/>
          <w:spacing w:val="-27"/>
        </w:rPr>
        <w:t xml:space="preserve"> </w:t>
      </w:r>
      <w:r w:rsidRPr="001213FD">
        <w:rPr>
          <w:rFonts w:ascii="Calibri" w:hAnsi="Calibri"/>
        </w:rPr>
        <w:t>Projektu.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120" w:line="254" w:lineRule="auto"/>
        <w:ind w:right="112" w:hanging="360"/>
        <w:rPr>
          <w:rFonts w:ascii="Calibri" w:hAnsi="Calibri"/>
        </w:rPr>
      </w:pPr>
      <w:r w:rsidRPr="001213FD">
        <w:rPr>
          <w:rFonts w:ascii="Calibri" w:hAnsi="Calibri"/>
        </w:rPr>
        <w:t>Kandydaci/</w:t>
      </w:r>
      <w:proofErr w:type="spellStart"/>
      <w:r w:rsidRPr="001213FD">
        <w:rPr>
          <w:rFonts w:ascii="Calibri" w:hAnsi="Calibri"/>
        </w:rPr>
        <w:t>tki</w:t>
      </w:r>
      <w:proofErr w:type="spellEnd"/>
      <w:r w:rsidRPr="001213FD">
        <w:rPr>
          <w:rFonts w:ascii="Calibri" w:hAnsi="Calibri"/>
        </w:rPr>
        <w:t xml:space="preserve"> zobowiązani/e są do złożenia prawidłowo wypełnionego i podpisanego </w:t>
      </w:r>
      <w:r w:rsidRPr="001213FD">
        <w:rPr>
          <w:rFonts w:ascii="Calibri" w:hAnsi="Calibri"/>
          <w:w w:val="95"/>
        </w:rPr>
        <w:t xml:space="preserve">Formularza rekrutacyjnego (wypełnionego w sposób czytelny, komputerowo lub odręcznie) </w:t>
      </w:r>
      <w:r w:rsidRPr="001213FD">
        <w:rPr>
          <w:rFonts w:ascii="Calibri" w:hAnsi="Calibri"/>
        </w:rPr>
        <w:t>wraz z wymaganymi</w:t>
      </w:r>
      <w:r w:rsidRPr="001213FD">
        <w:rPr>
          <w:rFonts w:ascii="Calibri" w:hAnsi="Calibri"/>
          <w:spacing w:val="-43"/>
        </w:rPr>
        <w:t xml:space="preserve"> </w:t>
      </w:r>
      <w:r w:rsidRPr="001213FD">
        <w:rPr>
          <w:rFonts w:ascii="Calibri" w:hAnsi="Calibri"/>
        </w:rPr>
        <w:t>załącznikami.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122" w:line="254" w:lineRule="auto"/>
        <w:ind w:right="109" w:hanging="360"/>
        <w:rPr>
          <w:rFonts w:ascii="Calibri" w:hAnsi="Calibri"/>
        </w:rPr>
      </w:pPr>
      <w:r w:rsidRPr="001213FD">
        <w:rPr>
          <w:rFonts w:ascii="Calibri" w:hAnsi="Calibri"/>
        </w:rPr>
        <w:t>Dokumenty rekrutacyjne będą dostępne na stronie internetowej, w biurze projektu pod adresem</w:t>
      </w:r>
      <w:r w:rsidRPr="001213FD">
        <w:rPr>
          <w:rFonts w:ascii="Calibri" w:hAnsi="Calibri"/>
          <w:spacing w:val="-6"/>
        </w:rPr>
        <w:t xml:space="preserve"> </w:t>
      </w:r>
      <w:r w:rsidRPr="001213FD">
        <w:rPr>
          <w:rFonts w:ascii="Calibri" w:hAnsi="Calibri"/>
        </w:rPr>
        <w:t>ul.</w:t>
      </w:r>
      <w:r w:rsidRPr="001213FD">
        <w:rPr>
          <w:rFonts w:ascii="Calibri" w:hAnsi="Calibri"/>
          <w:spacing w:val="-7"/>
        </w:rPr>
        <w:t xml:space="preserve"> </w:t>
      </w:r>
      <w:r w:rsidR="00AB4374" w:rsidRPr="001213FD">
        <w:rPr>
          <w:rFonts w:ascii="Calibri" w:hAnsi="Calibri"/>
        </w:rPr>
        <w:t>Turystyczna 44</w:t>
      </w:r>
      <w:r w:rsidRPr="001213FD">
        <w:rPr>
          <w:rFonts w:ascii="Calibri" w:hAnsi="Calibri"/>
        </w:rPr>
        <w:t>,</w:t>
      </w:r>
      <w:r w:rsidRPr="001213FD">
        <w:rPr>
          <w:rFonts w:ascii="Calibri" w:hAnsi="Calibri"/>
          <w:spacing w:val="-7"/>
        </w:rPr>
        <w:t xml:space="preserve"> </w:t>
      </w:r>
      <w:r w:rsidR="00AB4374" w:rsidRPr="001213FD">
        <w:rPr>
          <w:rFonts w:ascii="Calibri" w:hAnsi="Calibri"/>
        </w:rPr>
        <w:t>20-207</w:t>
      </w:r>
      <w:r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Lublin,</w:t>
      </w:r>
      <w:r w:rsidRPr="001213FD">
        <w:rPr>
          <w:rFonts w:ascii="Calibri" w:hAnsi="Calibri"/>
          <w:spacing w:val="-6"/>
        </w:rPr>
        <w:t xml:space="preserve"> </w:t>
      </w:r>
      <w:r w:rsidR="00AB4374" w:rsidRPr="001213FD">
        <w:rPr>
          <w:rFonts w:ascii="Calibri" w:hAnsi="Calibri"/>
        </w:rPr>
        <w:t>3</w:t>
      </w:r>
      <w:r w:rsidRPr="001213FD">
        <w:rPr>
          <w:rFonts w:ascii="Calibri" w:hAnsi="Calibri"/>
          <w:spacing w:val="-6"/>
        </w:rPr>
        <w:t xml:space="preserve"> </w:t>
      </w:r>
      <w:r w:rsidRPr="001213FD">
        <w:rPr>
          <w:rFonts w:ascii="Calibri" w:hAnsi="Calibri"/>
        </w:rPr>
        <w:t>piętro</w:t>
      </w:r>
      <w:r w:rsidR="00AB4374"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oraz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6"/>
        </w:rPr>
        <w:t xml:space="preserve"> </w:t>
      </w:r>
      <w:r w:rsidRPr="001213FD">
        <w:rPr>
          <w:rFonts w:ascii="Calibri" w:hAnsi="Calibri"/>
        </w:rPr>
        <w:t>instytucjach współpracujących z Grupą</w:t>
      </w:r>
      <w:r w:rsidRPr="001213FD">
        <w:rPr>
          <w:rFonts w:ascii="Calibri" w:hAnsi="Calibri"/>
          <w:spacing w:val="-47"/>
        </w:rPr>
        <w:t xml:space="preserve"> </w:t>
      </w:r>
      <w:r w:rsidRPr="001213FD">
        <w:rPr>
          <w:rFonts w:ascii="Calibri" w:hAnsi="Calibri"/>
        </w:rPr>
        <w:t>docelową.</w:t>
      </w:r>
    </w:p>
    <w:p w:rsidR="00197327" w:rsidRPr="001213FD" w:rsidRDefault="0020318A" w:rsidP="0073605B">
      <w:pPr>
        <w:pStyle w:val="Akapitzlist"/>
        <w:numPr>
          <w:ilvl w:val="0"/>
          <w:numId w:val="11"/>
        </w:numPr>
        <w:tabs>
          <w:tab w:val="left" w:pos="826"/>
        </w:tabs>
        <w:spacing w:before="122" w:line="254" w:lineRule="auto"/>
        <w:ind w:right="110"/>
        <w:rPr>
          <w:rFonts w:ascii="Calibri" w:hAnsi="Calibri"/>
        </w:rPr>
      </w:pPr>
      <w:r w:rsidRPr="001213FD">
        <w:rPr>
          <w:rFonts w:ascii="Calibri" w:hAnsi="Calibri"/>
          <w:w w:val="95"/>
        </w:rPr>
        <w:t>Dokumenty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rekrutacyjne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można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złożyć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osobiście,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za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pośrednictwem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poczty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tradycyjnej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(listem poleconym),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osobę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trzecią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adres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="00AB4374" w:rsidRPr="001213FD">
        <w:rPr>
          <w:rFonts w:ascii="Calibri" w:hAnsi="Calibri"/>
          <w:w w:val="95"/>
        </w:rPr>
        <w:t xml:space="preserve">SOLVA S.C. I. </w:t>
      </w:r>
      <w:proofErr w:type="spellStart"/>
      <w:r w:rsidR="00AB4374" w:rsidRPr="001213FD">
        <w:rPr>
          <w:rFonts w:ascii="Calibri" w:hAnsi="Calibri"/>
          <w:w w:val="95"/>
        </w:rPr>
        <w:t>Samodulski</w:t>
      </w:r>
      <w:proofErr w:type="spellEnd"/>
      <w:r w:rsidR="00AB4374" w:rsidRPr="001213FD">
        <w:rPr>
          <w:rFonts w:ascii="Calibri" w:hAnsi="Calibri"/>
          <w:w w:val="95"/>
        </w:rPr>
        <w:t xml:space="preserve"> T. Kisiel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Biuro projektu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„</w:t>
      </w:r>
      <w:r w:rsidR="0073605B" w:rsidRPr="001213FD">
        <w:rPr>
          <w:rFonts w:ascii="Calibri" w:hAnsi="Calibri"/>
          <w:w w:val="95"/>
        </w:rPr>
        <w:t>Perspektywiczne kwalifikacje zawodowe = gwarancja trwałości zatrudnienia</w:t>
      </w:r>
      <w:r w:rsidRPr="001213FD">
        <w:rPr>
          <w:rFonts w:ascii="Calibri" w:hAnsi="Calibri"/>
          <w:w w:val="95"/>
        </w:rPr>
        <w:t>”</w:t>
      </w:r>
      <w:r w:rsidRPr="001213FD">
        <w:rPr>
          <w:rFonts w:ascii="Calibri" w:hAnsi="Calibri"/>
          <w:spacing w:val="33"/>
          <w:w w:val="95"/>
        </w:rPr>
        <w:t xml:space="preserve"> </w:t>
      </w:r>
      <w:r w:rsidR="0073605B" w:rsidRPr="001213FD">
        <w:rPr>
          <w:rFonts w:ascii="Calibri" w:hAnsi="Calibri"/>
          <w:w w:val="95"/>
        </w:rPr>
        <w:t>ul. Turystyczna 44, 20-207 Lublin, 3 piętro</w:t>
      </w:r>
      <w:r w:rsidRPr="001213FD">
        <w:rPr>
          <w:rFonts w:ascii="Calibri" w:hAnsi="Calibri"/>
          <w:w w:val="95"/>
        </w:rPr>
        <w:t>,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rąk </w:t>
      </w:r>
      <w:r w:rsidRPr="001213FD">
        <w:rPr>
          <w:rFonts w:ascii="Calibri" w:hAnsi="Calibri"/>
        </w:rPr>
        <w:t>własnych członków zespołu</w:t>
      </w:r>
      <w:r w:rsidR="00FA0776" w:rsidRPr="001213FD">
        <w:rPr>
          <w:rFonts w:ascii="Calibri" w:hAnsi="Calibri"/>
        </w:rPr>
        <w:t xml:space="preserve"> </w:t>
      </w:r>
      <w:r w:rsidRPr="001213FD">
        <w:rPr>
          <w:rFonts w:ascii="Calibri" w:hAnsi="Calibri"/>
          <w:spacing w:val="-45"/>
        </w:rPr>
        <w:t xml:space="preserve"> </w:t>
      </w:r>
      <w:r w:rsidRPr="001213FD">
        <w:rPr>
          <w:rFonts w:ascii="Calibri" w:hAnsi="Calibri"/>
        </w:rPr>
        <w:t>projektu.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120" w:line="254" w:lineRule="auto"/>
        <w:ind w:right="113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Data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nadania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dokumentów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potwierdzona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datą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stempla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pocztowego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nie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może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być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wcześniejsza </w:t>
      </w:r>
      <w:r w:rsidRPr="001213FD">
        <w:rPr>
          <w:rFonts w:ascii="Calibri" w:hAnsi="Calibri"/>
        </w:rPr>
        <w:t>od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daty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rozpoczęcia</w:t>
      </w:r>
      <w:r w:rsidRPr="001213FD">
        <w:rPr>
          <w:rFonts w:ascii="Calibri" w:hAnsi="Calibri"/>
          <w:spacing w:val="-26"/>
        </w:rPr>
        <w:t xml:space="preserve"> </w:t>
      </w:r>
      <w:r w:rsidRPr="001213FD">
        <w:rPr>
          <w:rFonts w:ascii="Calibri" w:hAnsi="Calibri"/>
        </w:rPr>
        <w:t>naboru,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ani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późniejsza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niż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data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zakończenia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naboru.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121" w:line="254" w:lineRule="auto"/>
        <w:ind w:right="116" w:hanging="360"/>
        <w:rPr>
          <w:rFonts w:ascii="Calibri" w:hAnsi="Calibri"/>
        </w:rPr>
      </w:pPr>
      <w:r w:rsidRPr="001213FD">
        <w:rPr>
          <w:rFonts w:ascii="Calibri" w:hAnsi="Calibri"/>
        </w:rPr>
        <w:t>Dokumenty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rekrutacyjne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złożone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następnego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dnia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po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terminie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zakończenia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rekrutacji,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jak również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dokumenty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złożone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wielokrotnie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nie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będą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podlegać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rozpatrzeniu.</w:t>
      </w:r>
    </w:p>
    <w:p w:rsidR="00284FE5" w:rsidRPr="001213FD" w:rsidRDefault="0020318A" w:rsidP="00284FE5">
      <w:pPr>
        <w:pStyle w:val="Akapitzlist"/>
        <w:numPr>
          <w:ilvl w:val="0"/>
          <w:numId w:val="11"/>
        </w:numPr>
        <w:tabs>
          <w:tab w:val="left" w:pos="826"/>
        </w:tabs>
        <w:spacing w:before="122"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Do projek</w:t>
      </w:r>
      <w:r w:rsidR="0073605B" w:rsidRPr="001213FD">
        <w:rPr>
          <w:rFonts w:ascii="Calibri" w:hAnsi="Calibri"/>
          <w:w w:val="95"/>
        </w:rPr>
        <w:t>tu zostanie zakwalifikowanych 80</w:t>
      </w:r>
      <w:r w:rsidRPr="001213FD">
        <w:rPr>
          <w:rFonts w:ascii="Calibri" w:hAnsi="Calibri"/>
          <w:w w:val="95"/>
        </w:rPr>
        <w:t xml:space="preserve"> osób (3</w:t>
      </w:r>
      <w:r w:rsidR="0073605B" w:rsidRPr="001213FD">
        <w:rPr>
          <w:rFonts w:ascii="Calibri" w:hAnsi="Calibri"/>
          <w:w w:val="95"/>
        </w:rPr>
        <w:t>0</w:t>
      </w:r>
      <w:r w:rsidRPr="001213FD">
        <w:rPr>
          <w:rFonts w:ascii="Calibri" w:hAnsi="Calibri"/>
          <w:w w:val="95"/>
        </w:rPr>
        <w:t xml:space="preserve"> kobiet oraz </w:t>
      </w:r>
      <w:r w:rsidR="0073605B" w:rsidRPr="001213FD">
        <w:rPr>
          <w:rFonts w:ascii="Calibri" w:hAnsi="Calibri"/>
          <w:w w:val="95"/>
        </w:rPr>
        <w:t>50</w:t>
      </w:r>
      <w:r w:rsidRPr="001213FD">
        <w:rPr>
          <w:rFonts w:ascii="Calibri" w:hAnsi="Calibri"/>
          <w:w w:val="95"/>
        </w:rPr>
        <w:t xml:space="preserve"> mężczyzn), pracownicy przedsiębiorstw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posiadających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siedzibę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12"/>
          <w:w w:val="95"/>
        </w:rPr>
        <w:t xml:space="preserve"> </w:t>
      </w:r>
      <w:r w:rsidRPr="001213FD">
        <w:rPr>
          <w:rFonts w:ascii="Calibri" w:hAnsi="Calibri"/>
          <w:w w:val="95"/>
        </w:rPr>
        <w:t>jednostkę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organizacyjną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terenie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województwa lubelskiego,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pracujące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rozumieniu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Kodeksu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Cywilnego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19"/>
          <w:w w:val="95"/>
        </w:rPr>
        <w:t xml:space="preserve"> </w:t>
      </w:r>
      <w:r w:rsidRPr="001213FD">
        <w:rPr>
          <w:rFonts w:ascii="Calibri" w:hAnsi="Calibri"/>
          <w:w w:val="95"/>
        </w:rPr>
        <w:t>terenie</w:t>
      </w:r>
      <w:r w:rsidRPr="001213FD">
        <w:rPr>
          <w:rFonts w:ascii="Calibri" w:hAnsi="Calibri"/>
          <w:spacing w:val="-18"/>
          <w:w w:val="95"/>
        </w:rPr>
        <w:t xml:space="preserve"> </w:t>
      </w:r>
      <w:r w:rsidRPr="001213FD">
        <w:rPr>
          <w:rFonts w:ascii="Calibri" w:hAnsi="Calibri"/>
          <w:w w:val="95"/>
        </w:rPr>
        <w:t>województwa</w:t>
      </w:r>
      <w:r w:rsidRPr="001213FD">
        <w:rPr>
          <w:rFonts w:ascii="Calibri" w:hAnsi="Calibri"/>
          <w:spacing w:val="-17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lubelskiego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osoby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pozostające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bez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pracy,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które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zamieszkują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rozumieniu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Kodeksu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Cywilnego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na obszarze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województwa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lubelskiego,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tym:</w:t>
      </w:r>
    </w:p>
    <w:p w:rsidR="00197327" w:rsidRPr="001213FD" w:rsidRDefault="00FA0776">
      <w:pPr>
        <w:pStyle w:val="Akapitzlist"/>
        <w:numPr>
          <w:ilvl w:val="1"/>
          <w:numId w:val="11"/>
        </w:numPr>
        <w:tabs>
          <w:tab w:val="left" w:pos="1066"/>
        </w:tabs>
        <w:spacing w:before="122"/>
        <w:ind w:left="1065" w:hanging="228"/>
        <w:rPr>
          <w:rFonts w:ascii="Calibri" w:hAnsi="Calibri"/>
        </w:rPr>
      </w:pPr>
      <w:r w:rsidRPr="001213FD">
        <w:rPr>
          <w:rFonts w:ascii="Calibri" w:hAnsi="Calibri"/>
        </w:rPr>
        <w:t xml:space="preserve">  minimum 36</w:t>
      </w:r>
      <w:r w:rsidR="0020318A" w:rsidRPr="001213FD">
        <w:rPr>
          <w:rFonts w:ascii="Calibri" w:hAnsi="Calibri"/>
          <w:spacing w:val="-16"/>
        </w:rPr>
        <w:t xml:space="preserve"> </w:t>
      </w:r>
      <w:r w:rsidR="0020318A" w:rsidRPr="001213FD">
        <w:rPr>
          <w:rFonts w:ascii="Calibri" w:hAnsi="Calibri"/>
        </w:rPr>
        <w:t>osoby</w:t>
      </w:r>
      <w:r w:rsidR="0020318A" w:rsidRPr="001213FD">
        <w:rPr>
          <w:rFonts w:ascii="Calibri" w:hAnsi="Calibri"/>
          <w:spacing w:val="-15"/>
        </w:rPr>
        <w:t xml:space="preserve"> </w:t>
      </w:r>
      <w:r w:rsidR="0020318A" w:rsidRPr="001213FD">
        <w:rPr>
          <w:rFonts w:ascii="Calibri" w:hAnsi="Calibri"/>
        </w:rPr>
        <w:t>o</w:t>
      </w:r>
      <w:r w:rsidR="0020318A" w:rsidRPr="001213FD">
        <w:rPr>
          <w:rFonts w:ascii="Calibri" w:hAnsi="Calibri"/>
          <w:spacing w:val="-13"/>
        </w:rPr>
        <w:t xml:space="preserve"> </w:t>
      </w:r>
      <w:r w:rsidR="0020318A" w:rsidRPr="001213FD">
        <w:rPr>
          <w:rFonts w:ascii="Calibri" w:hAnsi="Calibri"/>
        </w:rPr>
        <w:t>niskich</w:t>
      </w:r>
      <w:r w:rsidR="0020318A" w:rsidRPr="001213FD">
        <w:rPr>
          <w:rFonts w:ascii="Calibri" w:hAnsi="Calibri"/>
          <w:spacing w:val="-15"/>
        </w:rPr>
        <w:t xml:space="preserve"> </w:t>
      </w:r>
      <w:r w:rsidR="0020318A" w:rsidRPr="001213FD">
        <w:rPr>
          <w:rFonts w:ascii="Calibri" w:hAnsi="Calibri"/>
        </w:rPr>
        <w:t>kwalifikacjach</w:t>
      </w:r>
      <w:r w:rsidR="0020318A" w:rsidRPr="001213FD">
        <w:rPr>
          <w:rFonts w:ascii="Calibri" w:hAnsi="Calibri"/>
          <w:vertAlign w:val="superscript"/>
        </w:rPr>
        <w:t>4</w:t>
      </w:r>
      <w:r w:rsidR="0020318A" w:rsidRPr="001213FD">
        <w:rPr>
          <w:rFonts w:ascii="Calibri" w:hAnsi="Calibri"/>
        </w:rPr>
        <w:t>.</w:t>
      </w:r>
    </w:p>
    <w:p w:rsidR="00197327" w:rsidRPr="001213FD" w:rsidRDefault="00197327">
      <w:pPr>
        <w:pStyle w:val="Tekstpodstawowy"/>
        <w:spacing w:before="0"/>
        <w:ind w:left="0" w:firstLine="0"/>
        <w:rPr>
          <w:rFonts w:ascii="Calibri" w:hAnsi="Calibri"/>
        </w:rPr>
      </w:pPr>
    </w:p>
    <w:p w:rsidR="00197327" w:rsidRPr="001213FD" w:rsidRDefault="00197327">
      <w:pPr>
        <w:pStyle w:val="Tekstpodstawowy"/>
        <w:spacing w:before="0"/>
        <w:ind w:left="0" w:firstLine="0"/>
        <w:rPr>
          <w:rFonts w:ascii="Calibri" w:hAnsi="Calibri"/>
        </w:rPr>
      </w:pPr>
    </w:p>
    <w:p w:rsidR="00197327" w:rsidRPr="001213FD" w:rsidRDefault="00197327">
      <w:pPr>
        <w:pStyle w:val="Tekstpodstawowy"/>
        <w:spacing w:before="0"/>
        <w:ind w:left="0" w:firstLine="0"/>
        <w:rPr>
          <w:rFonts w:ascii="Calibri" w:hAnsi="Calibri"/>
        </w:rPr>
      </w:pPr>
    </w:p>
    <w:p w:rsidR="00197327" w:rsidRPr="001213FD" w:rsidRDefault="005F1A76">
      <w:pPr>
        <w:pStyle w:val="Tekstpodstawowy"/>
        <w:spacing w:before="10"/>
        <w:ind w:left="0" w:firstLine="0"/>
        <w:rPr>
          <w:rFonts w:ascii="Calibri" w:hAnsi="Calibri"/>
        </w:rPr>
      </w:pPr>
      <w:r>
        <w:rPr>
          <w:rFonts w:ascii="Calibri" w:hAnsi="Calibri"/>
        </w:rPr>
        <w:pict>
          <v:line id="_x0000_s1026" style="position:absolute;z-index:-251658240;mso-wrap-distance-left:0;mso-wrap-distance-right:0;mso-position-horizontal-relative:page" from="63.85pt,15.5pt" to="207.9pt,15.5pt" strokeweight=".72pt">
            <w10:wrap type="topAndBottom" anchorx="page"/>
          </v:line>
        </w:pict>
      </w:r>
    </w:p>
    <w:p w:rsidR="00197327" w:rsidRPr="001213FD" w:rsidRDefault="0020318A">
      <w:pPr>
        <w:spacing w:before="53"/>
        <w:ind w:left="116"/>
        <w:rPr>
          <w:rFonts w:ascii="Calibri" w:hAnsi="Calibri"/>
        </w:rPr>
      </w:pPr>
      <w:r w:rsidRPr="001213FD">
        <w:rPr>
          <w:rFonts w:ascii="Calibri" w:hAnsi="Calibri"/>
          <w:position w:val="7"/>
        </w:rPr>
        <w:t xml:space="preserve">4 </w:t>
      </w:r>
      <w:r w:rsidRPr="001213FD">
        <w:rPr>
          <w:rFonts w:ascii="Calibri" w:hAnsi="Calibri"/>
        </w:rPr>
        <w:t>Osoba o niskich kwalifikacjach, to osoba posiadająca wykształcenie na poziomie do ISCED 3 włącznie (wykształcenie ponadgimnazjalne).</w:t>
      </w:r>
    </w:p>
    <w:p w:rsidR="00197327" w:rsidRPr="001213FD" w:rsidRDefault="00197327">
      <w:pPr>
        <w:rPr>
          <w:rFonts w:ascii="Calibri" w:hAnsi="Calibri"/>
        </w:rPr>
        <w:sectPr w:rsidR="00197327" w:rsidRPr="001213FD">
          <w:pgSz w:w="11910" w:h="16840"/>
          <w:pgMar w:top="1480" w:right="1300" w:bottom="2020" w:left="1160" w:header="315" w:footer="1787" w:gutter="0"/>
          <w:cols w:space="708"/>
        </w:sectPr>
      </w:pP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49" w:line="254" w:lineRule="auto"/>
        <w:ind w:right="113" w:hanging="360"/>
        <w:rPr>
          <w:rFonts w:ascii="Calibri" w:hAnsi="Calibri"/>
        </w:rPr>
      </w:pPr>
      <w:r w:rsidRPr="001213FD">
        <w:rPr>
          <w:rFonts w:ascii="Calibri" w:hAnsi="Calibri"/>
        </w:rPr>
        <w:lastRenderedPageBreak/>
        <w:t>W przypadku niewyłonienia, spośród zgłoszonych aplikacji, wymaganej liczby Uczestników/czek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projektu,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Realizator</w:t>
      </w:r>
      <w:r w:rsidRPr="001213FD">
        <w:rPr>
          <w:rFonts w:ascii="Calibri" w:hAnsi="Calibri"/>
          <w:spacing w:val="-9"/>
        </w:rPr>
        <w:t xml:space="preserve"> </w:t>
      </w:r>
      <w:r w:rsidRPr="001213FD">
        <w:rPr>
          <w:rFonts w:ascii="Calibri" w:hAnsi="Calibri"/>
        </w:rPr>
        <w:t>projektu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zastrzega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sobie</w:t>
      </w:r>
      <w:r w:rsidRPr="001213FD">
        <w:rPr>
          <w:rFonts w:ascii="Calibri" w:hAnsi="Calibri"/>
          <w:spacing w:val="-9"/>
        </w:rPr>
        <w:t xml:space="preserve"> </w:t>
      </w:r>
      <w:r w:rsidRPr="001213FD">
        <w:rPr>
          <w:rFonts w:ascii="Calibri" w:hAnsi="Calibri"/>
        </w:rPr>
        <w:t>możliwość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wyznaczenia dodatkowego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terminu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składania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formularzy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rekrutacyjnych.</w:t>
      </w:r>
    </w:p>
    <w:p w:rsidR="00197327" w:rsidRPr="001213FD" w:rsidRDefault="0020318A">
      <w:pPr>
        <w:pStyle w:val="Akapitzlist"/>
        <w:numPr>
          <w:ilvl w:val="0"/>
          <w:numId w:val="11"/>
        </w:numPr>
        <w:tabs>
          <w:tab w:val="left" w:pos="826"/>
        </w:tabs>
        <w:spacing w:before="120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Rekrutacja przebiega</w:t>
      </w:r>
      <w:r w:rsidRPr="001213FD">
        <w:rPr>
          <w:rFonts w:ascii="Calibri" w:hAnsi="Calibri"/>
          <w:spacing w:val="-29"/>
        </w:rPr>
        <w:t xml:space="preserve"> </w:t>
      </w:r>
      <w:r w:rsidR="00FA0776" w:rsidRPr="001213FD">
        <w:rPr>
          <w:rFonts w:ascii="Calibri" w:hAnsi="Calibri"/>
        </w:rPr>
        <w:t>trzy</w:t>
      </w:r>
      <w:r w:rsidRPr="001213FD">
        <w:rPr>
          <w:rFonts w:ascii="Calibri" w:hAnsi="Calibri"/>
        </w:rPr>
        <w:t>-etapowo:</w:t>
      </w:r>
    </w:p>
    <w:p w:rsidR="00197327" w:rsidRPr="001213FD" w:rsidRDefault="0020318A">
      <w:pPr>
        <w:pStyle w:val="Nagwek1"/>
        <w:numPr>
          <w:ilvl w:val="0"/>
          <w:numId w:val="10"/>
        </w:numPr>
        <w:tabs>
          <w:tab w:val="left" w:pos="588"/>
        </w:tabs>
        <w:spacing w:before="136"/>
        <w:rPr>
          <w:rFonts w:ascii="Calibri" w:hAnsi="Calibri"/>
        </w:rPr>
      </w:pPr>
      <w:r w:rsidRPr="001213FD">
        <w:rPr>
          <w:rFonts w:ascii="Calibri" w:hAnsi="Calibri"/>
        </w:rPr>
        <w:t>etap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obejmuje:</w:t>
      </w:r>
    </w:p>
    <w:p w:rsidR="00FA0776" w:rsidRPr="001213FD" w:rsidRDefault="00ED24B1" w:rsidP="00284FE5">
      <w:pPr>
        <w:pStyle w:val="Nagwek1"/>
        <w:tabs>
          <w:tab w:val="left" w:pos="588"/>
        </w:tabs>
        <w:spacing w:before="136"/>
        <w:ind w:left="477"/>
        <w:jc w:val="both"/>
        <w:rPr>
          <w:rFonts w:ascii="Calibri" w:hAnsi="Calibri"/>
        </w:rPr>
      </w:pPr>
      <w:r w:rsidRPr="001213FD">
        <w:rPr>
          <w:rFonts w:ascii="Calibri" w:hAnsi="Calibri"/>
          <w:b w:val="0"/>
        </w:rPr>
        <w:t>Formalna ocena zgłoszeń i utw</w:t>
      </w:r>
      <w:r w:rsidR="00284FE5" w:rsidRPr="001213FD">
        <w:rPr>
          <w:rFonts w:ascii="Calibri" w:hAnsi="Calibri"/>
          <w:b w:val="0"/>
        </w:rPr>
        <w:t>orzenie</w:t>
      </w:r>
      <w:r w:rsidRPr="001213FD">
        <w:rPr>
          <w:rFonts w:ascii="Calibri" w:hAnsi="Calibri"/>
          <w:b w:val="0"/>
        </w:rPr>
        <w:t xml:space="preserve"> potencjalnej listy UP -zamieszkanie na obszarze WL, status os.bezrobotnej zwolnionej z przyczyn zakładu pracy w okresie nie </w:t>
      </w:r>
      <w:r w:rsidR="00284FE5" w:rsidRPr="001213FD">
        <w:rPr>
          <w:rFonts w:ascii="Calibri" w:hAnsi="Calibri"/>
          <w:b w:val="0"/>
        </w:rPr>
        <w:t>dł. niż</w:t>
      </w:r>
      <w:r w:rsidRPr="001213FD">
        <w:rPr>
          <w:rFonts w:ascii="Calibri" w:hAnsi="Calibri"/>
          <w:b w:val="0"/>
        </w:rPr>
        <w:t xml:space="preserve"> 6 m-</w:t>
      </w:r>
      <w:proofErr w:type="spellStart"/>
      <w:r w:rsidRPr="001213FD">
        <w:rPr>
          <w:rFonts w:ascii="Calibri" w:hAnsi="Calibri"/>
          <w:b w:val="0"/>
        </w:rPr>
        <w:t>cy</w:t>
      </w:r>
      <w:proofErr w:type="spellEnd"/>
      <w:r w:rsidRPr="001213FD">
        <w:rPr>
          <w:rFonts w:ascii="Calibri" w:hAnsi="Calibri"/>
          <w:b w:val="0"/>
        </w:rPr>
        <w:t xml:space="preserve"> przed dniem przystąpienia do proj., pracownik zagrożony zwolnieniem z pracy z przyczyn </w:t>
      </w:r>
      <w:r w:rsidR="00284FE5" w:rsidRPr="001213FD">
        <w:rPr>
          <w:rFonts w:ascii="Calibri" w:hAnsi="Calibri"/>
          <w:b w:val="0"/>
        </w:rPr>
        <w:t>dot. zakładu</w:t>
      </w:r>
      <w:r w:rsidRPr="001213FD">
        <w:rPr>
          <w:rFonts w:ascii="Calibri" w:hAnsi="Calibri"/>
          <w:b w:val="0"/>
        </w:rPr>
        <w:t xml:space="preserve"> pracy, pracownik przewidziany do zwolnienia z przyczyn </w:t>
      </w:r>
      <w:r w:rsidR="00284FE5" w:rsidRPr="001213FD">
        <w:rPr>
          <w:rFonts w:ascii="Calibri" w:hAnsi="Calibri"/>
          <w:b w:val="0"/>
        </w:rPr>
        <w:t>dot. zakładu</w:t>
      </w:r>
      <w:r w:rsidRPr="001213FD">
        <w:rPr>
          <w:rFonts w:ascii="Calibri" w:hAnsi="Calibri"/>
          <w:b w:val="0"/>
        </w:rPr>
        <w:t xml:space="preserve"> pracy, wykształcenie co najmniej podstawowe, posiadanie prawa jazdy kat.</w:t>
      </w:r>
      <w:r w:rsidR="00284FE5" w:rsidRPr="001213FD">
        <w:rPr>
          <w:rFonts w:ascii="Calibri" w:hAnsi="Calibri"/>
          <w:b w:val="0"/>
        </w:rPr>
        <w:t xml:space="preserve"> </w:t>
      </w:r>
      <w:r w:rsidRPr="001213FD">
        <w:rPr>
          <w:rFonts w:ascii="Calibri" w:hAnsi="Calibri"/>
          <w:b w:val="0"/>
        </w:rPr>
        <w:t>B oraz wiek pow.24 lat w przypadku pr. jazdy kat.</w:t>
      </w:r>
      <w:r w:rsidR="00284FE5" w:rsidRPr="001213FD">
        <w:rPr>
          <w:rFonts w:ascii="Calibri" w:hAnsi="Calibri"/>
          <w:b w:val="0"/>
        </w:rPr>
        <w:t xml:space="preserve"> </w:t>
      </w:r>
      <w:r w:rsidRPr="001213FD">
        <w:rPr>
          <w:rFonts w:ascii="Calibri" w:hAnsi="Calibri"/>
          <w:b w:val="0"/>
        </w:rPr>
        <w:t>D</w:t>
      </w:r>
      <w:r w:rsidRPr="001213FD">
        <w:rPr>
          <w:rFonts w:ascii="Calibri" w:hAnsi="Calibri"/>
        </w:rPr>
        <w:t>.</w:t>
      </w:r>
    </w:p>
    <w:p w:rsidR="00197327" w:rsidRPr="001213FD" w:rsidRDefault="0020318A">
      <w:pPr>
        <w:pStyle w:val="Nagwek1"/>
        <w:numPr>
          <w:ilvl w:val="0"/>
          <w:numId w:val="10"/>
        </w:numPr>
        <w:tabs>
          <w:tab w:val="left" w:pos="647"/>
        </w:tabs>
        <w:spacing w:before="136"/>
        <w:ind w:left="646" w:hanging="169"/>
        <w:rPr>
          <w:rFonts w:ascii="Calibri" w:hAnsi="Calibri"/>
        </w:rPr>
      </w:pPr>
      <w:r w:rsidRPr="001213FD">
        <w:rPr>
          <w:rFonts w:ascii="Calibri" w:hAnsi="Calibri"/>
        </w:rPr>
        <w:t>etap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obejmuje: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>Rozmowa, podczas której oceniana będzie: intensyfikacja/natężenie problemów zw. z przynależnością do gr.doc: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>-</w:t>
      </w:r>
      <w:r w:rsidRPr="001213FD">
        <w:rPr>
          <w:rFonts w:ascii="Calibri" w:hAnsi="Calibri"/>
          <w:b w:val="0"/>
        </w:rPr>
        <w:tab/>
        <w:t>potrzeba udzielenia wsparcia, st. motywacji do udziału w projekcie oraz chęć nabycia nowych kwalifikacji i dośw.zaw.-1-5 pkt. W oparciu o zdiagnozowanie dużego zagrożenia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>-</w:t>
      </w:r>
      <w:r w:rsidRPr="001213FD">
        <w:rPr>
          <w:rFonts w:ascii="Calibri" w:hAnsi="Calibri"/>
          <w:b w:val="0"/>
        </w:rPr>
        <w:tab/>
        <w:t>długotrwałym bezrobociem os. o niskich kwalifikacjach, w/w os.otrzymają dodatkowe 5pkt. W projekcie premiowane będą osoby o statusie os.bezrobotnej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>-</w:t>
      </w:r>
      <w:r w:rsidRPr="001213FD">
        <w:rPr>
          <w:rFonts w:ascii="Calibri" w:hAnsi="Calibri"/>
          <w:b w:val="0"/>
        </w:rPr>
        <w:tab/>
        <w:t>zwolnionej z przyczyn zakładu pracy w okresie nie dł. niż 6 m-</w:t>
      </w:r>
      <w:proofErr w:type="spellStart"/>
      <w:r w:rsidRPr="001213FD">
        <w:rPr>
          <w:rFonts w:ascii="Calibri" w:hAnsi="Calibri"/>
          <w:b w:val="0"/>
        </w:rPr>
        <w:t>cy</w:t>
      </w:r>
      <w:proofErr w:type="spellEnd"/>
      <w:r w:rsidRPr="001213FD">
        <w:rPr>
          <w:rFonts w:ascii="Calibri" w:hAnsi="Calibri"/>
          <w:b w:val="0"/>
        </w:rPr>
        <w:t xml:space="preserve"> przed dn. przystąpienia do proj. które dodatkowo otrzymają 5 pkt.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 xml:space="preserve"> Maks. Ilość punktów do uzyskania=15 pkt.</w:t>
      </w:r>
    </w:p>
    <w:p w:rsidR="00ED24B1" w:rsidRPr="001213FD" w:rsidRDefault="00ED24B1" w:rsidP="00ED24B1">
      <w:pPr>
        <w:pStyle w:val="Nagwek1"/>
        <w:tabs>
          <w:tab w:val="left" w:pos="647"/>
        </w:tabs>
        <w:spacing w:before="136"/>
        <w:ind w:left="477"/>
        <w:rPr>
          <w:rFonts w:ascii="Calibri" w:hAnsi="Calibri"/>
        </w:rPr>
      </w:pPr>
      <w:r w:rsidRPr="001213FD">
        <w:rPr>
          <w:rFonts w:ascii="Calibri" w:hAnsi="Calibri"/>
        </w:rPr>
        <w:t xml:space="preserve">III etap obejmuje: </w:t>
      </w:r>
    </w:p>
    <w:p w:rsidR="00ED24B1" w:rsidRPr="001213FD" w:rsidRDefault="00ED24B1" w:rsidP="00284FE5">
      <w:pPr>
        <w:pStyle w:val="Nagwek1"/>
        <w:tabs>
          <w:tab w:val="left" w:pos="647"/>
        </w:tabs>
        <w:spacing w:before="136"/>
        <w:ind w:left="477"/>
        <w:jc w:val="both"/>
        <w:rPr>
          <w:rFonts w:ascii="Calibri" w:hAnsi="Calibri"/>
          <w:b w:val="0"/>
        </w:rPr>
      </w:pPr>
      <w:r w:rsidRPr="001213FD">
        <w:rPr>
          <w:rFonts w:ascii="Calibri" w:hAnsi="Calibri"/>
          <w:b w:val="0"/>
        </w:rPr>
        <w:t xml:space="preserve">- utworzenie listy rankingowej wg </w:t>
      </w:r>
      <w:proofErr w:type="spellStart"/>
      <w:r w:rsidRPr="001213FD">
        <w:rPr>
          <w:rFonts w:ascii="Calibri" w:hAnsi="Calibri"/>
          <w:b w:val="0"/>
        </w:rPr>
        <w:t>il</w:t>
      </w:r>
      <w:proofErr w:type="spellEnd"/>
      <w:r w:rsidRPr="001213FD">
        <w:rPr>
          <w:rFonts w:ascii="Calibri" w:hAnsi="Calibri"/>
          <w:b w:val="0"/>
        </w:rPr>
        <w:t>. uzyskanych pkt-ów. Poinformowanie o zakwalifikowaniu telef./mailowo/listownie. W przypadku rezygnacji któregoś uczestnika/</w:t>
      </w:r>
      <w:proofErr w:type="spellStart"/>
      <w:r w:rsidRPr="001213FD">
        <w:rPr>
          <w:rFonts w:ascii="Calibri" w:hAnsi="Calibri"/>
          <w:b w:val="0"/>
        </w:rPr>
        <w:t>czki</w:t>
      </w:r>
      <w:proofErr w:type="spellEnd"/>
      <w:r w:rsidRPr="001213FD">
        <w:rPr>
          <w:rFonts w:ascii="Calibri" w:hAnsi="Calibri"/>
          <w:b w:val="0"/>
        </w:rPr>
        <w:t>, do udziały w proj</w:t>
      </w:r>
      <w:r w:rsidR="00284FE5" w:rsidRPr="001213FD">
        <w:rPr>
          <w:rFonts w:ascii="Calibri" w:hAnsi="Calibri"/>
          <w:b w:val="0"/>
        </w:rPr>
        <w:t xml:space="preserve">ekcie </w:t>
      </w:r>
      <w:r w:rsidRPr="001213FD">
        <w:rPr>
          <w:rFonts w:ascii="Calibri" w:hAnsi="Calibri"/>
          <w:b w:val="0"/>
        </w:rPr>
        <w:t>zapraszane będą os</w:t>
      </w:r>
      <w:r w:rsidR="00284FE5" w:rsidRPr="001213FD">
        <w:rPr>
          <w:rFonts w:ascii="Calibri" w:hAnsi="Calibri"/>
          <w:b w:val="0"/>
        </w:rPr>
        <w:t xml:space="preserve">oby </w:t>
      </w:r>
      <w:r w:rsidRPr="001213FD">
        <w:rPr>
          <w:rFonts w:ascii="Calibri" w:hAnsi="Calibri"/>
          <w:b w:val="0"/>
        </w:rPr>
        <w:t>z listy rezerwowej. Pierwszeństwo będą mieć os. z najwyższą liczbą pkt-ów.</w:t>
      </w:r>
    </w:p>
    <w:p w:rsidR="00197327" w:rsidRPr="001213FD" w:rsidRDefault="0020318A">
      <w:pPr>
        <w:pStyle w:val="Nagwek1"/>
        <w:spacing w:before="136"/>
        <w:ind w:right="3220"/>
        <w:jc w:val="center"/>
        <w:rPr>
          <w:rFonts w:ascii="Calibri" w:hAnsi="Calibri"/>
        </w:rPr>
      </w:pPr>
      <w:r w:rsidRPr="001213FD">
        <w:rPr>
          <w:rFonts w:ascii="Calibri" w:hAnsi="Calibri"/>
        </w:rPr>
        <w:t>§ 6 Zakres wsparcia</w:t>
      </w:r>
    </w:p>
    <w:p w:rsidR="00103951" w:rsidRPr="001213FD" w:rsidRDefault="00ED24B1" w:rsidP="00103951">
      <w:pPr>
        <w:pStyle w:val="Akapitzlist"/>
        <w:numPr>
          <w:ilvl w:val="0"/>
          <w:numId w:val="7"/>
        </w:numPr>
        <w:tabs>
          <w:tab w:val="left" w:pos="826"/>
        </w:tabs>
        <w:spacing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</w:rPr>
        <w:t xml:space="preserve">Doradztwo </w:t>
      </w:r>
      <w:r w:rsidR="00284FE5" w:rsidRPr="001213FD">
        <w:rPr>
          <w:rFonts w:ascii="Calibri" w:hAnsi="Calibri"/>
        </w:rPr>
        <w:t xml:space="preserve">zawodowe – objęcie wszystkich uczestników (80 osób, </w:t>
      </w:r>
      <w:r w:rsidR="00103951" w:rsidRPr="001213FD">
        <w:rPr>
          <w:rFonts w:ascii="Calibri" w:hAnsi="Calibri"/>
        </w:rPr>
        <w:t>10</w:t>
      </w:r>
      <w:r w:rsidR="00284FE5" w:rsidRPr="001213FD">
        <w:rPr>
          <w:rFonts w:ascii="Calibri" w:hAnsi="Calibri"/>
        </w:rPr>
        <w:t xml:space="preserve"> godzin dla każdego uczestnika) Indywidualnym Planem Działania (IPD) zgodnie ze standardem określonym w ustawie o promocji zatrudnienia i instytucjach rynku</w:t>
      </w:r>
      <w:r w:rsidR="00103951" w:rsidRPr="001213FD">
        <w:rPr>
          <w:rFonts w:ascii="Calibri" w:hAnsi="Calibri"/>
        </w:rPr>
        <w:t xml:space="preserve"> pracy. </w:t>
      </w:r>
    </w:p>
    <w:p w:rsidR="00103951" w:rsidRPr="001213FD" w:rsidRDefault="00103951" w:rsidP="00103951">
      <w:pPr>
        <w:pStyle w:val="Akapitzlist"/>
        <w:numPr>
          <w:ilvl w:val="0"/>
          <w:numId w:val="7"/>
        </w:numPr>
        <w:tabs>
          <w:tab w:val="left" w:pos="826"/>
        </w:tabs>
        <w:spacing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</w:rPr>
        <w:t>Pośrednictwo pracy – indywidualne spotkania z pośrednikiem pracy dostępne dla UP podczas jego uczestnictwa w projekcie (3 spotkania po 2 godziny zegarowe, 6 godzin/os.)</w:t>
      </w:r>
    </w:p>
    <w:p w:rsidR="00055FB2" w:rsidRPr="001213FD" w:rsidRDefault="00055FB2" w:rsidP="00103951">
      <w:pPr>
        <w:pStyle w:val="Akapitzlist"/>
        <w:numPr>
          <w:ilvl w:val="0"/>
          <w:numId w:val="7"/>
        </w:numPr>
        <w:tabs>
          <w:tab w:val="left" w:pos="826"/>
        </w:tabs>
        <w:spacing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</w:rPr>
        <w:t>Szkolenia:</w:t>
      </w:r>
    </w:p>
    <w:p w:rsidR="00055FB2" w:rsidRPr="001213FD" w:rsidRDefault="00055FB2" w:rsidP="00055FB2">
      <w:pPr>
        <w:pStyle w:val="Akapitzlist"/>
        <w:tabs>
          <w:tab w:val="left" w:pos="826"/>
        </w:tabs>
        <w:spacing w:line="254" w:lineRule="auto"/>
        <w:ind w:left="830" w:right="110"/>
        <w:rPr>
          <w:rFonts w:ascii="Calibri" w:hAnsi="Calibri"/>
        </w:rPr>
      </w:pPr>
      <w:r w:rsidRPr="001213FD">
        <w:rPr>
          <w:rFonts w:ascii="Calibri" w:hAnsi="Calibri"/>
        </w:rPr>
        <w:t xml:space="preserve">a) Spawanie MAG/TIG </w:t>
      </w:r>
    </w:p>
    <w:p w:rsidR="00055FB2" w:rsidRPr="001213FD" w:rsidRDefault="00055FB2" w:rsidP="00055FB2">
      <w:pPr>
        <w:pStyle w:val="Akapitzlist"/>
        <w:tabs>
          <w:tab w:val="left" w:pos="826"/>
        </w:tabs>
        <w:spacing w:line="254" w:lineRule="auto"/>
        <w:ind w:left="830" w:right="110"/>
        <w:rPr>
          <w:rFonts w:ascii="Calibri" w:hAnsi="Calibri"/>
        </w:rPr>
      </w:pPr>
      <w:r w:rsidRPr="001213FD">
        <w:rPr>
          <w:rFonts w:ascii="Calibri" w:hAnsi="Calibri"/>
        </w:rPr>
        <w:t>b) Szkolenie Bezpieczny łańcuch dostaw  (BŁD)</w:t>
      </w:r>
    </w:p>
    <w:p w:rsidR="00055FB2" w:rsidRPr="001213FD" w:rsidRDefault="00055FB2" w:rsidP="00055FB2">
      <w:pPr>
        <w:pStyle w:val="Akapitzlist"/>
        <w:tabs>
          <w:tab w:val="left" w:pos="826"/>
        </w:tabs>
        <w:spacing w:line="254" w:lineRule="auto"/>
        <w:ind w:left="830" w:right="110"/>
        <w:rPr>
          <w:rFonts w:ascii="Calibri" w:hAnsi="Calibri"/>
        </w:rPr>
      </w:pPr>
      <w:r w:rsidRPr="001213FD">
        <w:rPr>
          <w:rFonts w:ascii="Calibri" w:hAnsi="Calibri"/>
        </w:rPr>
        <w:t>c) Szkolenie UAVO VLOS</w:t>
      </w:r>
    </w:p>
    <w:p w:rsidR="00055FB2" w:rsidRPr="001213FD" w:rsidRDefault="00055FB2" w:rsidP="00055FB2">
      <w:pPr>
        <w:pStyle w:val="Akapitzlist"/>
        <w:tabs>
          <w:tab w:val="left" w:pos="826"/>
        </w:tabs>
        <w:spacing w:line="254" w:lineRule="auto"/>
        <w:ind w:left="830" w:right="110" w:firstLine="0"/>
        <w:rPr>
          <w:rFonts w:ascii="Calibri" w:hAnsi="Calibri"/>
        </w:rPr>
      </w:pPr>
      <w:r w:rsidRPr="001213FD">
        <w:rPr>
          <w:rFonts w:ascii="Calibri" w:hAnsi="Calibri"/>
        </w:rPr>
        <w:t>d) Szkolenie Kierowca – prawo jazdy kat. D + kwalifikacja wstępna przyśpieszona przewozu osób.</w:t>
      </w:r>
    </w:p>
    <w:p w:rsidR="00055FB2" w:rsidRPr="001213FD" w:rsidRDefault="00055FB2" w:rsidP="00103951">
      <w:pPr>
        <w:pStyle w:val="Akapitzlist"/>
        <w:numPr>
          <w:ilvl w:val="0"/>
          <w:numId w:val="7"/>
        </w:numPr>
        <w:tabs>
          <w:tab w:val="left" w:pos="826"/>
        </w:tabs>
        <w:spacing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</w:rPr>
        <w:t>Staże (3 miesiące/osoba)</w:t>
      </w:r>
      <w:r w:rsidR="00855D38" w:rsidRPr="001213FD">
        <w:rPr>
          <w:rFonts w:ascii="Calibri" w:hAnsi="Calibri"/>
        </w:rPr>
        <w:t xml:space="preserve"> u pracodawców.</w:t>
      </w:r>
    </w:p>
    <w:p w:rsidR="00055FB2" w:rsidRPr="001213FD" w:rsidRDefault="00055FB2" w:rsidP="00055FB2">
      <w:pPr>
        <w:tabs>
          <w:tab w:val="left" w:pos="826"/>
        </w:tabs>
        <w:spacing w:line="254" w:lineRule="auto"/>
        <w:ind w:right="110"/>
        <w:rPr>
          <w:rFonts w:ascii="Calibri" w:hAnsi="Calibri"/>
        </w:rPr>
      </w:pPr>
    </w:p>
    <w:p w:rsidR="00197327" w:rsidRPr="001213FD" w:rsidRDefault="0020318A">
      <w:pPr>
        <w:pStyle w:val="Nagwek1"/>
        <w:ind w:left="3967"/>
        <w:rPr>
          <w:rFonts w:ascii="Calibri" w:hAnsi="Calibri"/>
        </w:rPr>
      </w:pPr>
      <w:r w:rsidRPr="001213FD">
        <w:rPr>
          <w:rFonts w:ascii="Calibri" w:hAnsi="Calibri"/>
          <w:w w:val="95"/>
        </w:rPr>
        <w:lastRenderedPageBreak/>
        <w:t>§7 Organizacja usług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35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Udział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projekcie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jest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całkowicie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bezpłatny.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line="254" w:lineRule="auto"/>
        <w:ind w:right="112" w:hanging="360"/>
        <w:rPr>
          <w:rFonts w:ascii="Calibri" w:hAnsi="Calibri"/>
        </w:rPr>
      </w:pPr>
      <w:r w:rsidRPr="001213FD">
        <w:rPr>
          <w:rFonts w:ascii="Calibri" w:hAnsi="Calibri"/>
        </w:rPr>
        <w:t xml:space="preserve">Usługi w ramach  projektu  realizowane  będą  na  terenie  województwa  lubelskiego 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godzinach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i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częstotliwości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dostosowanej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potrzeb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i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możliwości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Uczestników/czek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projektu.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2"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</w:rPr>
        <w:t>Podczas zajęć Uczestnicy/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</w:rPr>
        <w:t xml:space="preserve"> projektu otrzymują materiały szkoleniowe, dydaktyczne, </w:t>
      </w:r>
      <w:r w:rsidRPr="001213FD">
        <w:rPr>
          <w:rFonts w:ascii="Calibri" w:hAnsi="Calibri"/>
          <w:w w:val="95"/>
        </w:rPr>
        <w:t>stypendium szkoleniowe (w ramach szkoleń zawodowych),stypendium stażowe (w ramach staży), obiad (podczas szkoleń podnoszących kompetencje i/lub kwalifikacje zawodowe)- w razie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potrzeby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dostosowany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diety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osób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8"/>
          <w:w w:val="95"/>
        </w:rPr>
        <w:t xml:space="preserve"> </w:t>
      </w:r>
      <w:r w:rsidRPr="001213FD">
        <w:rPr>
          <w:rFonts w:ascii="Calibri" w:hAnsi="Calibri"/>
          <w:w w:val="95"/>
        </w:rPr>
        <w:t>niepełnosprawnościami),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zwroty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kosztów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dojazdu.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0" w:line="254" w:lineRule="auto"/>
        <w:ind w:right="110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Warunkiem zorganizowania określonego szko</w:t>
      </w:r>
      <w:r w:rsidR="00B10485" w:rsidRPr="001213FD">
        <w:rPr>
          <w:rFonts w:ascii="Calibri" w:hAnsi="Calibri"/>
          <w:w w:val="95"/>
        </w:rPr>
        <w:t>lenia zawodowego jest zebranie10</w:t>
      </w:r>
      <w:r w:rsidRPr="001213FD">
        <w:rPr>
          <w:rFonts w:ascii="Calibri" w:hAnsi="Calibri"/>
          <w:w w:val="95"/>
        </w:rPr>
        <w:t xml:space="preserve">–osobowej </w:t>
      </w:r>
      <w:r w:rsidRPr="001213FD">
        <w:rPr>
          <w:rFonts w:ascii="Calibri" w:hAnsi="Calibri"/>
        </w:rPr>
        <w:t>grupy.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2" w:line="254" w:lineRule="auto"/>
        <w:ind w:right="109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Szkolenia zawodowe dotyczą wyłącznie możliwości uzyskania kompetencji i/lub kwalifikacji zawodowych.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Szkolenia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zawodowe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kończą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egzaminem</w:t>
      </w:r>
      <w:r w:rsidR="00B10485" w:rsidRPr="001213FD">
        <w:rPr>
          <w:rFonts w:ascii="Calibri" w:hAnsi="Calibri"/>
          <w:w w:val="95"/>
        </w:rPr>
        <w:t xml:space="preserve"> (Spawanie MAG/TIG oraz Szkolenie kierowca kat. D + kwalifikacja wstępne)</w:t>
      </w:r>
      <w:r w:rsidRPr="001213FD">
        <w:rPr>
          <w:rFonts w:ascii="Calibri" w:hAnsi="Calibri"/>
          <w:w w:val="95"/>
        </w:rPr>
        <w:t>,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przypadku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pozytywnego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wyniku egzaminu uzyskaniem dokumentów potwierdzających nabycie kompetencji i/lub kwalifikacji </w:t>
      </w:r>
      <w:r w:rsidRPr="001213FD">
        <w:rPr>
          <w:rFonts w:ascii="Calibri" w:hAnsi="Calibri"/>
        </w:rPr>
        <w:t>zawodowych.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2" w:line="254" w:lineRule="auto"/>
        <w:ind w:right="112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Uczestnicy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mogą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ubiegać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o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zwrot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kosztów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dojazdu/usług</w:t>
      </w:r>
      <w:r w:rsidRPr="001213FD">
        <w:rPr>
          <w:rFonts w:ascii="Calibri" w:hAnsi="Calibri"/>
          <w:spacing w:val="-11"/>
          <w:w w:val="95"/>
        </w:rPr>
        <w:t xml:space="preserve"> </w:t>
      </w:r>
      <w:r w:rsidRPr="001213FD">
        <w:rPr>
          <w:rFonts w:ascii="Calibri" w:hAnsi="Calibri"/>
          <w:w w:val="95"/>
        </w:rPr>
        <w:t>transportu.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>Refundacja</w:t>
      </w:r>
      <w:r w:rsidRPr="001213FD">
        <w:rPr>
          <w:rFonts w:ascii="Calibri" w:hAnsi="Calibri"/>
          <w:spacing w:val="-9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kosztów </w:t>
      </w:r>
      <w:r w:rsidRPr="001213FD">
        <w:rPr>
          <w:rFonts w:ascii="Calibri" w:hAnsi="Calibri"/>
        </w:rPr>
        <w:t xml:space="preserve">dojazdu jest możliwa na podstawie biletów z jednego dnia szkolenia lub innej formy </w:t>
      </w:r>
      <w:r w:rsidRPr="001213FD">
        <w:rPr>
          <w:rFonts w:ascii="Calibri" w:hAnsi="Calibri"/>
          <w:w w:val="95"/>
        </w:rPr>
        <w:t xml:space="preserve">udzielonego wsparcia (udokumentowanie przejazdu w obie strony) wraz z zaświadczeniem </w:t>
      </w:r>
      <w:r w:rsidRPr="001213FD">
        <w:rPr>
          <w:rFonts w:ascii="Calibri" w:hAnsi="Calibri"/>
        </w:rPr>
        <w:t>przewoźnika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wysokości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ceny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biletu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danej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trasie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oraz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listy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obecności.</w:t>
      </w:r>
    </w:p>
    <w:p w:rsidR="00197327" w:rsidRPr="001213FD" w:rsidRDefault="0020318A">
      <w:pPr>
        <w:pStyle w:val="Tekstpodstawowy"/>
        <w:spacing w:before="120" w:line="254" w:lineRule="auto"/>
        <w:ind w:left="825" w:right="111" w:firstLine="0"/>
        <w:jc w:val="both"/>
        <w:rPr>
          <w:rFonts w:ascii="Calibri" w:hAnsi="Calibri"/>
        </w:rPr>
      </w:pPr>
      <w:r w:rsidRPr="001213FD">
        <w:rPr>
          <w:rFonts w:ascii="Calibri" w:hAnsi="Calibri"/>
        </w:rPr>
        <w:t>W przypadku przejazdu samochodem prywatnym (własnym lub użyczonym) refundacja wydatków związanych z przejazdem następuje do wysokości ceny biletu transportu publicznego na trasie od miejsca zamieszkania do miejscowości realizacji zajęć po przedstawieniu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uczestnika</w:t>
      </w:r>
      <w:r w:rsidRPr="001213FD">
        <w:rPr>
          <w:rFonts w:ascii="Calibri" w:hAnsi="Calibri"/>
          <w:spacing w:val="-6"/>
        </w:rPr>
        <w:t xml:space="preserve"> </w:t>
      </w:r>
      <w:r w:rsidRPr="001213FD">
        <w:rPr>
          <w:rFonts w:ascii="Calibri" w:hAnsi="Calibri"/>
        </w:rPr>
        <w:t>projektu</w:t>
      </w:r>
      <w:r w:rsidRPr="001213FD">
        <w:rPr>
          <w:rFonts w:ascii="Calibri" w:hAnsi="Calibri"/>
          <w:spacing w:val="-8"/>
        </w:rPr>
        <w:t xml:space="preserve"> </w:t>
      </w:r>
      <w:r w:rsidRPr="001213FD">
        <w:rPr>
          <w:rFonts w:ascii="Calibri" w:hAnsi="Calibri"/>
        </w:rPr>
        <w:t>stosownego</w:t>
      </w:r>
      <w:r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oświadczenia,</w:t>
      </w:r>
      <w:r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którym</w:t>
      </w:r>
      <w:r w:rsidRPr="001213FD">
        <w:rPr>
          <w:rFonts w:ascii="Calibri" w:hAnsi="Calibri"/>
          <w:spacing w:val="-7"/>
        </w:rPr>
        <w:t xml:space="preserve"> </w:t>
      </w:r>
      <w:r w:rsidRPr="001213FD">
        <w:rPr>
          <w:rFonts w:ascii="Calibri" w:hAnsi="Calibri"/>
        </w:rPr>
        <w:t>powinien wskazać numer rejestracyjny samochodu własnego lub użytkowanego; zaświadczenia przewoźnika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wysokości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ceny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biletu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danej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trasie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oraz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kserokopii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prawa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jazdy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dowodu rejestracyjnego.</w:t>
      </w:r>
    </w:p>
    <w:p w:rsidR="00197327" w:rsidRPr="001213FD" w:rsidRDefault="0020318A">
      <w:pPr>
        <w:pStyle w:val="Tekstpodstawowy"/>
        <w:spacing w:before="125" w:line="254" w:lineRule="auto"/>
        <w:ind w:left="825" w:right="112" w:firstLine="0"/>
        <w:jc w:val="both"/>
        <w:rPr>
          <w:rFonts w:ascii="Calibri" w:hAnsi="Calibri"/>
        </w:rPr>
      </w:pP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sytuacji,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jeżeli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Uczestnik/czka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nie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może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przyjeżdżać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szkolenie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publicznym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 xml:space="preserve">środkiem </w:t>
      </w:r>
      <w:r w:rsidRPr="001213FD">
        <w:rPr>
          <w:rFonts w:ascii="Calibri" w:hAnsi="Calibri"/>
          <w:w w:val="95"/>
        </w:rPr>
        <w:t>transportu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ani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samochodem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(np.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nie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ma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prawa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jazdy)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może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być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dowożony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osobę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trzecią. Do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w/w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dokumentów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niezbędnych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rozliczania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przyjazdu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szkolenie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samochodem,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należy </w:t>
      </w:r>
      <w:r w:rsidRPr="001213FD">
        <w:rPr>
          <w:rFonts w:ascii="Calibri" w:hAnsi="Calibri"/>
        </w:rPr>
        <w:t>sporządzić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oświadczenie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zgodzie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dowożenie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przez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osobę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trzecią.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0" w:line="254" w:lineRule="auto"/>
        <w:ind w:right="111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Uczestnikom/</w:t>
      </w:r>
      <w:proofErr w:type="spellStart"/>
      <w:r w:rsidRPr="001213FD">
        <w:rPr>
          <w:rFonts w:ascii="Calibri" w:hAnsi="Calibri"/>
          <w:w w:val="95"/>
        </w:rPr>
        <w:t>czkom</w:t>
      </w:r>
      <w:proofErr w:type="spellEnd"/>
      <w:r w:rsidRPr="001213FD">
        <w:rPr>
          <w:rFonts w:ascii="Calibri" w:hAnsi="Calibri"/>
          <w:w w:val="95"/>
        </w:rPr>
        <w:t xml:space="preserve"> zajęć grupowych przysługuje maksymalnie 20% nieobecności w trakcie zajęć grupowych. W przypadku nieobecności uczestnik zobowiązuje się do samodzielnego odrobienia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opuszczonych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zajęć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lub,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jeśli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to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możliwe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inną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grupą.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Obowiązkowe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80%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obecności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zajęciach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jest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warunkiem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niezbędnym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ukończenia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szkolenia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oraz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przystąpienia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</w:rPr>
        <w:t>do egzaminu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zewnętrznego.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4" w:line="254" w:lineRule="auto"/>
        <w:ind w:right="112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Usprawiedliwienie opuszczonych zajęć następuje poprzez pisemne wyjaśnienie i dokument </w:t>
      </w:r>
      <w:r w:rsidRPr="001213FD">
        <w:rPr>
          <w:rFonts w:ascii="Calibri" w:hAnsi="Calibri"/>
        </w:rPr>
        <w:t>potwierdzający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wystąpienie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określonych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okoliczności.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19"/>
        <w:ind w:hanging="360"/>
        <w:rPr>
          <w:rFonts w:ascii="Calibri" w:hAnsi="Calibri"/>
        </w:rPr>
      </w:pPr>
      <w:r w:rsidRPr="001213FD">
        <w:rPr>
          <w:rFonts w:ascii="Calibri" w:hAnsi="Calibri"/>
        </w:rPr>
        <w:t>Dopuszcza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się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usprawiedliwienie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opuszczonych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zajęć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przyczyn:</w:t>
      </w:r>
    </w:p>
    <w:p w:rsidR="00197327" w:rsidRPr="001213FD" w:rsidRDefault="0020318A">
      <w:pPr>
        <w:pStyle w:val="Akapitzlist"/>
        <w:numPr>
          <w:ilvl w:val="1"/>
          <w:numId w:val="6"/>
        </w:numPr>
        <w:tabs>
          <w:tab w:val="left" w:pos="1186"/>
        </w:tabs>
        <w:spacing w:line="254" w:lineRule="auto"/>
        <w:ind w:right="109"/>
        <w:rPr>
          <w:rFonts w:ascii="Calibri" w:hAnsi="Calibri"/>
        </w:rPr>
      </w:pPr>
      <w:r w:rsidRPr="001213FD">
        <w:rPr>
          <w:rFonts w:ascii="Calibri" w:hAnsi="Calibri"/>
        </w:rPr>
        <w:t>zdrowotnych - zwolnienie na odpowiednim druku dostarczone do 6 dni od momentu rozpoczęcia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zwolnienia</w:t>
      </w:r>
    </w:p>
    <w:p w:rsidR="00197327" w:rsidRPr="001213FD" w:rsidRDefault="00197327">
      <w:pPr>
        <w:spacing w:line="254" w:lineRule="auto"/>
        <w:rPr>
          <w:rFonts w:ascii="Calibri" w:hAnsi="Calibri"/>
        </w:rPr>
        <w:sectPr w:rsidR="00197327" w:rsidRPr="001213FD">
          <w:pgSz w:w="11910" w:h="16840"/>
          <w:pgMar w:top="1480" w:right="1300" w:bottom="2000" w:left="1160" w:header="315" w:footer="1787" w:gutter="0"/>
          <w:cols w:space="708"/>
        </w:sectPr>
      </w:pPr>
    </w:p>
    <w:p w:rsidR="00197327" w:rsidRPr="001213FD" w:rsidRDefault="0020318A">
      <w:pPr>
        <w:pStyle w:val="Akapitzlist"/>
        <w:numPr>
          <w:ilvl w:val="1"/>
          <w:numId w:val="6"/>
        </w:numPr>
        <w:tabs>
          <w:tab w:val="left" w:pos="1186"/>
        </w:tabs>
        <w:spacing w:before="49" w:line="252" w:lineRule="auto"/>
        <w:ind w:right="113"/>
        <w:rPr>
          <w:rFonts w:ascii="Calibri" w:hAnsi="Calibri"/>
        </w:rPr>
      </w:pPr>
      <w:r w:rsidRPr="001213FD">
        <w:rPr>
          <w:rFonts w:ascii="Calibri" w:hAnsi="Calibri"/>
        </w:rPr>
        <w:lastRenderedPageBreak/>
        <w:t>innych-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pisemne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wyjaśnienie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i/lub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dokument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potwierdzający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wystąpienie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określonych okoliczności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4" w:line="254" w:lineRule="auto"/>
        <w:ind w:right="111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Przekroczenie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dozwolonego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progu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nieobecności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szkoleniach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może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wiązać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możliwością </w:t>
      </w:r>
      <w:r w:rsidRPr="001213FD">
        <w:rPr>
          <w:rFonts w:ascii="Calibri" w:hAnsi="Calibri"/>
        </w:rPr>
        <w:t>niedopuszczenia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egzaminu</w:t>
      </w:r>
      <w:r w:rsidRPr="001213FD">
        <w:rPr>
          <w:rFonts w:ascii="Calibri" w:hAnsi="Calibri"/>
          <w:spacing w:val="-9"/>
        </w:rPr>
        <w:t xml:space="preserve"> </w:t>
      </w:r>
      <w:r w:rsidRPr="001213FD">
        <w:rPr>
          <w:rFonts w:ascii="Calibri" w:hAnsi="Calibri"/>
        </w:rPr>
        <w:t>zewnętrznego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</w:rPr>
        <w:t>otrzymania</w:t>
      </w:r>
      <w:r w:rsidRPr="001213FD">
        <w:rPr>
          <w:rFonts w:ascii="Calibri" w:hAnsi="Calibri"/>
          <w:spacing w:val="-9"/>
        </w:rPr>
        <w:t xml:space="preserve"> </w:t>
      </w:r>
      <w:r w:rsidRPr="001213FD">
        <w:rPr>
          <w:rFonts w:ascii="Calibri" w:hAnsi="Calibri"/>
        </w:rPr>
        <w:t>dokumentu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</w:rPr>
        <w:t xml:space="preserve">potwierdzającego </w:t>
      </w:r>
      <w:r w:rsidRPr="001213FD">
        <w:rPr>
          <w:rFonts w:ascii="Calibri" w:hAnsi="Calibri"/>
          <w:w w:val="95"/>
        </w:rPr>
        <w:t>nabycie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kwalifikacji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zawodowych.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przypadku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zaistnienia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takiej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sytuacji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Koordynator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projektu </w:t>
      </w:r>
      <w:r w:rsidRPr="001213FD">
        <w:rPr>
          <w:rFonts w:ascii="Calibri" w:hAnsi="Calibri"/>
        </w:rPr>
        <w:t>może zdecydować o skreśleniu z listy uczestników danej osoby lub o dopuszczeniu do egzaminu zewnętrznego na podstawie dobrych wyników uzyskanych przez uczestnika w trakcie szkolenia, opinii osób prowadzących szkolenie oraz uzupełnionych obecności indywidualnie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inną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grupą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szkoleniową.</w:t>
      </w:r>
    </w:p>
    <w:p w:rsidR="00197327" w:rsidRPr="001213FD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5" w:line="252" w:lineRule="auto"/>
        <w:ind w:right="109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przypadku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niedostosowania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się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UP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do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zapisów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>zawartych</w:t>
      </w:r>
      <w:r w:rsidRPr="001213FD">
        <w:rPr>
          <w:rFonts w:ascii="Calibri" w:hAnsi="Calibri"/>
          <w:spacing w:val="-7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6"/>
          <w:w w:val="95"/>
        </w:rPr>
        <w:t xml:space="preserve"> </w:t>
      </w:r>
      <w:r w:rsidRPr="001213FD">
        <w:rPr>
          <w:rFonts w:ascii="Calibri" w:hAnsi="Calibri"/>
          <w:w w:val="95"/>
        </w:rPr>
        <w:t>niniejszym</w:t>
      </w:r>
      <w:r w:rsidRPr="001213FD">
        <w:rPr>
          <w:rFonts w:ascii="Calibri" w:hAnsi="Calibri"/>
          <w:spacing w:val="-5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regulaminie </w:t>
      </w:r>
      <w:r w:rsidRPr="001213FD">
        <w:rPr>
          <w:rFonts w:ascii="Calibri" w:hAnsi="Calibri"/>
        </w:rPr>
        <w:t>związanych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39"/>
        </w:rPr>
        <w:t xml:space="preserve"> </w:t>
      </w:r>
      <w:r w:rsidRPr="001213FD">
        <w:rPr>
          <w:rFonts w:ascii="Calibri" w:hAnsi="Calibri"/>
        </w:rPr>
        <w:t>obecnością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zajęciach,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skutkującego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skreśleniem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listy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uczestników.</w:t>
      </w:r>
    </w:p>
    <w:p w:rsidR="00197327" w:rsidRDefault="0020318A">
      <w:pPr>
        <w:pStyle w:val="Akapitzlist"/>
        <w:numPr>
          <w:ilvl w:val="0"/>
          <w:numId w:val="6"/>
        </w:numPr>
        <w:tabs>
          <w:tab w:val="left" w:pos="826"/>
        </w:tabs>
        <w:spacing w:before="124" w:line="254" w:lineRule="auto"/>
        <w:ind w:right="109" w:hanging="360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W przypadku nieobecności uczestnika na zajęciach, zobowiązany jest on do powiadomienia Realizatora projektu, na dzień przed planowaną nieobecnością na zajęciach. W przypadku </w:t>
      </w:r>
      <w:r w:rsidRPr="001213FD">
        <w:rPr>
          <w:rFonts w:ascii="Calibri" w:hAnsi="Calibri"/>
        </w:rPr>
        <w:t>braku takiego powiadomienia, Realizator ma prawo domagać się zwrotu kosztów wyżywienia/kosztów</w:t>
      </w:r>
      <w:r w:rsidRPr="001213FD">
        <w:rPr>
          <w:rFonts w:ascii="Calibri" w:hAnsi="Calibri"/>
          <w:spacing w:val="-36"/>
        </w:rPr>
        <w:t xml:space="preserve"> </w:t>
      </w:r>
      <w:r w:rsidRPr="001213FD">
        <w:rPr>
          <w:rFonts w:ascii="Calibri" w:hAnsi="Calibri"/>
        </w:rPr>
        <w:t>dojazdu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w/w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uczestnika</w:t>
      </w:r>
      <w:r w:rsidR="00B10485" w:rsidRPr="001213FD">
        <w:rPr>
          <w:rFonts w:ascii="Calibri" w:hAnsi="Calibri"/>
        </w:rPr>
        <w:t xml:space="preserve"> </w:t>
      </w:r>
      <w:r w:rsidRPr="001213FD">
        <w:rPr>
          <w:rFonts w:ascii="Calibri" w:hAnsi="Calibri"/>
        </w:rPr>
        <w:t>za</w:t>
      </w:r>
      <w:r w:rsidRPr="001213FD">
        <w:rPr>
          <w:rFonts w:ascii="Calibri" w:hAnsi="Calibri"/>
          <w:spacing w:val="-36"/>
        </w:rPr>
        <w:t xml:space="preserve"> </w:t>
      </w:r>
      <w:r w:rsidRPr="001213FD">
        <w:rPr>
          <w:rFonts w:ascii="Calibri" w:hAnsi="Calibri"/>
        </w:rPr>
        <w:t>dzień</w:t>
      </w:r>
      <w:r w:rsidRPr="001213FD">
        <w:rPr>
          <w:rFonts w:ascii="Calibri" w:hAnsi="Calibri"/>
          <w:spacing w:val="-38"/>
        </w:rPr>
        <w:t xml:space="preserve"> </w:t>
      </w:r>
      <w:r w:rsidRPr="001213FD">
        <w:rPr>
          <w:rFonts w:ascii="Calibri" w:hAnsi="Calibri"/>
        </w:rPr>
        <w:t>jego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nieobecności</w:t>
      </w:r>
      <w:r w:rsidRPr="001213FD">
        <w:rPr>
          <w:rFonts w:ascii="Calibri" w:hAnsi="Calibri"/>
          <w:spacing w:val="-36"/>
        </w:rPr>
        <w:t xml:space="preserve"> </w:t>
      </w:r>
      <w:r w:rsidRPr="001213FD">
        <w:rPr>
          <w:rFonts w:ascii="Calibri" w:hAnsi="Calibri"/>
        </w:rPr>
        <w:t>na</w:t>
      </w:r>
      <w:r w:rsidR="00B10485" w:rsidRPr="001213FD">
        <w:rPr>
          <w:rFonts w:ascii="Calibri" w:hAnsi="Calibri"/>
        </w:rPr>
        <w:t xml:space="preserve"> </w:t>
      </w:r>
      <w:r w:rsidRPr="001213FD">
        <w:rPr>
          <w:rFonts w:ascii="Calibri" w:hAnsi="Calibri"/>
          <w:spacing w:val="-37"/>
        </w:rPr>
        <w:t xml:space="preserve"> </w:t>
      </w:r>
      <w:r w:rsidRPr="001213FD">
        <w:rPr>
          <w:rFonts w:ascii="Calibri" w:hAnsi="Calibri"/>
        </w:rPr>
        <w:t>zajęciach.</w:t>
      </w:r>
    </w:p>
    <w:p w:rsidR="00D72889" w:rsidRPr="00D72889" w:rsidRDefault="00D72889" w:rsidP="00D72889">
      <w:pPr>
        <w:pStyle w:val="Akapitzlist"/>
        <w:tabs>
          <w:tab w:val="left" w:pos="826"/>
        </w:tabs>
        <w:spacing w:before="124" w:line="254" w:lineRule="auto"/>
        <w:ind w:right="109" w:firstLine="0"/>
        <w:rPr>
          <w:rFonts w:ascii="Calibri" w:hAnsi="Calibri"/>
          <w:sz w:val="6"/>
        </w:rPr>
      </w:pPr>
    </w:p>
    <w:p w:rsidR="00197327" w:rsidRPr="001213FD" w:rsidRDefault="0020318A" w:rsidP="00D72889">
      <w:pPr>
        <w:pStyle w:val="Nagwek1"/>
        <w:spacing w:before="123"/>
        <w:ind w:left="0"/>
        <w:jc w:val="center"/>
        <w:rPr>
          <w:rFonts w:ascii="Calibri" w:hAnsi="Calibri"/>
        </w:rPr>
      </w:pPr>
      <w:r w:rsidRPr="001213FD">
        <w:rPr>
          <w:rFonts w:ascii="Calibri" w:hAnsi="Calibri"/>
          <w:w w:val="89"/>
        </w:rPr>
        <w:t>§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  <w:w w:val="91"/>
        </w:rPr>
        <w:t>8</w:t>
      </w:r>
      <w:r w:rsidRPr="001213FD">
        <w:rPr>
          <w:rFonts w:ascii="Calibri" w:hAnsi="Calibri"/>
          <w:spacing w:val="-12"/>
        </w:rPr>
        <w:t xml:space="preserve"> </w:t>
      </w:r>
      <w:r w:rsidRPr="001213FD">
        <w:rPr>
          <w:rFonts w:ascii="Calibri" w:hAnsi="Calibri"/>
          <w:w w:val="83"/>
        </w:rPr>
        <w:t>Z</w:t>
      </w:r>
      <w:r w:rsidRPr="001213FD">
        <w:rPr>
          <w:rFonts w:ascii="Calibri" w:hAnsi="Calibri"/>
          <w:spacing w:val="-2"/>
          <w:w w:val="83"/>
        </w:rPr>
        <w:t>a</w:t>
      </w:r>
      <w:r w:rsidRPr="001213FD">
        <w:rPr>
          <w:rFonts w:ascii="Calibri" w:hAnsi="Calibri"/>
          <w:w w:val="71"/>
        </w:rPr>
        <w:t>s</w:t>
      </w:r>
      <w:r w:rsidRPr="001213FD">
        <w:rPr>
          <w:rFonts w:ascii="Calibri" w:hAnsi="Calibri"/>
          <w:spacing w:val="-2"/>
          <w:w w:val="89"/>
        </w:rPr>
        <w:t>a</w:t>
      </w:r>
      <w:r w:rsidRPr="001213FD">
        <w:rPr>
          <w:rFonts w:ascii="Calibri" w:hAnsi="Calibri"/>
          <w:spacing w:val="-1"/>
          <w:w w:val="88"/>
        </w:rPr>
        <w:t>d</w:t>
      </w:r>
      <w:r w:rsidRPr="001213FD">
        <w:rPr>
          <w:rFonts w:ascii="Calibri" w:hAnsi="Calibri"/>
          <w:w w:val="85"/>
        </w:rPr>
        <w:t>y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  <w:spacing w:val="-1"/>
          <w:w w:val="90"/>
        </w:rPr>
        <w:t>mo</w:t>
      </w:r>
      <w:r w:rsidRPr="001213FD">
        <w:rPr>
          <w:rFonts w:ascii="Calibri" w:hAnsi="Calibri"/>
          <w:spacing w:val="-1"/>
          <w:w w:val="88"/>
        </w:rPr>
        <w:t>n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w w:val="94"/>
        </w:rPr>
        <w:t>t</w:t>
      </w:r>
      <w:r w:rsidRPr="001213FD">
        <w:rPr>
          <w:rFonts w:ascii="Calibri" w:hAnsi="Calibri"/>
          <w:spacing w:val="-2"/>
          <w:w w:val="94"/>
        </w:rPr>
        <w:t>o</w:t>
      </w:r>
      <w:r w:rsidRPr="001213FD">
        <w:rPr>
          <w:rFonts w:ascii="Calibri" w:hAnsi="Calibri"/>
          <w:w w:val="91"/>
        </w:rPr>
        <w:t>r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spacing w:val="-4"/>
          <w:w w:val="88"/>
        </w:rPr>
        <w:t>n</w:t>
      </w:r>
      <w:r w:rsidRPr="001213FD">
        <w:rPr>
          <w:rFonts w:ascii="Calibri" w:hAnsi="Calibri"/>
          <w:w w:val="77"/>
        </w:rPr>
        <w:t>g</w:t>
      </w:r>
      <w:r w:rsidRPr="001213FD">
        <w:rPr>
          <w:rFonts w:ascii="Calibri" w:hAnsi="Calibri"/>
          <w:w w:val="88"/>
        </w:rPr>
        <w:t>u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  <w:spacing w:val="-2"/>
          <w:w w:val="90"/>
        </w:rPr>
        <w:t>U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71"/>
        </w:rPr>
        <w:t>s</w:t>
      </w:r>
      <w:r w:rsidRPr="001213FD">
        <w:rPr>
          <w:rFonts w:ascii="Calibri" w:hAnsi="Calibri"/>
          <w:w w:val="93"/>
        </w:rPr>
        <w:t>t</w:t>
      </w:r>
      <w:r w:rsidRPr="001213FD">
        <w:rPr>
          <w:rFonts w:ascii="Calibri" w:hAnsi="Calibri"/>
          <w:spacing w:val="-1"/>
          <w:w w:val="93"/>
        </w:rPr>
        <w:t>n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w w:val="87"/>
        </w:rPr>
        <w:t>k</w:t>
      </w:r>
      <w:r w:rsidRPr="001213FD">
        <w:rPr>
          <w:rFonts w:ascii="Calibri" w:hAnsi="Calibri"/>
          <w:spacing w:val="-4"/>
          <w:w w:val="87"/>
        </w:rPr>
        <w:t>ó</w:t>
      </w:r>
      <w:r w:rsidRPr="001213FD">
        <w:rPr>
          <w:rFonts w:ascii="Calibri" w:hAnsi="Calibri"/>
          <w:w w:val="96"/>
        </w:rPr>
        <w:t>w</w:t>
      </w:r>
      <w:r w:rsidRPr="001213FD">
        <w:rPr>
          <w:rFonts w:ascii="Calibri" w:hAnsi="Calibri"/>
          <w:spacing w:val="-2"/>
          <w:w w:val="155"/>
        </w:rPr>
        <w:t>/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86"/>
        </w:rPr>
        <w:t>k</w:t>
      </w:r>
    </w:p>
    <w:p w:rsidR="00197327" w:rsidRPr="001213FD" w:rsidRDefault="0020318A">
      <w:pPr>
        <w:pStyle w:val="Akapitzlist"/>
        <w:numPr>
          <w:ilvl w:val="0"/>
          <w:numId w:val="5"/>
        </w:numPr>
        <w:tabs>
          <w:tab w:val="left" w:pos="826"/>
        </w:tabs>
        <w:spacing w:line="254" w:lineRule="auto"/>
        <w:ind w:right="111" w:hanging="356"/>
        <w:rPr>
          <w:rFonts w:ascii="Calibri" w:hAnsi="Calibri"/>
        </w:rPr>
      </w:pPr>
      <w:r w:rsidRPr="001213FD">
        <w:rPr>
          <w:rFonts w:ascii="Calibri" w:hAnsi="Calibri"/>
          <w:w w:val="90"/>
        </w:rPr>
        <w:t>Uczestnicy/Uczestniczki zobowiązani/</w:t>
      </w:r>
      <w:proofErr w:type="spellStart"/>
      <w:r w:rsidRPr="001213FD">
        <w:rPr>
          <w:rFonts w:ascii="Calibri" w:hAnsi="Calibri"/>
          <w:w w:val="90"/>
        </w:rPr>
        <w:t>ne</w:t>
      </w:r>
      <w:proofErr w:type="spellEnd"/>
      <w:r w:rsidRPr="001213FD">
        <w:rPr>
          <w:rFonts w:ascii="Calibri" w:hAnsi="Calibri"/>
          <w:w w:val="90"/>
        </w:rPr>
        <w:t xml:space="preserve"> są do każdorazowego potwierdzania swojej obecności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zajęciach.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Potwierdzenie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obecności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następuje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>poprzez</w:t>
      </w:r>
      <w:r w:rsidRPr="001213FD">
        <w:rPr>
          <w:rFonts w:ascii="Calibri" w:hAnsi="Calibri"/>
          <w:spacing w:val="-35"/>
          <w:w w:val="95"/>
        </w:rPr>
        <w:t xml:space="preserve"> </w:t>
      </w:r>
      <w:r w:rsidRPr="001213FD">
        <w:rPr>
          <w:rFonts w:ascii="Calibri" w:hAnsi="Calibri"/>
          <w:w w:val="95"/>
        </w:rPr>
        <w:t>złożenie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podpisu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35"/>
          <w:w w:val="95"/>
        </w:rPr>
        <w:t xml:space="preserve"> </w:t>
      </w:r>
      <w:r w:rsidRPr="001213FD">
        <w:rPr>
          <w:rFonts w:ascii="Calibri" w:hAnsi="Calibri"/>
          <w:w w:val="95"/>
        </w:rPr>
        <w:t>Liście</w:t>
      </w:r>
      <w:r w:rsidRPr="001213FD">
        <w:rPr>
          <w:rFonts w:ascii="Calibri" w:hAnsi="Calibri"/>
          <w:spacing w:val="-36"/>
          <w:w w:val="95"/>
        </w:rPr>
        <w:t xml:space="preserve"> </w:t>
      </w:r>
      <w:r w:rsidRPr="001213FD">
        <w:rPr>
          <w:rFonts w:ascii="Calibri" w:hAnsi="Calibri"/>
          <w:w w:val="95"/>
        </w:rPr>
        <w:t>obecności lub innym dokumencie wskazanym przez Realizatora projektu. Potwierdzenie obecności</w:t>
      </w:r>
      <w:r w:rsidRPr="001213FD">
        <w:rPr>
          <w:rFonts w:ascii="Calibri" w:hAnsi="Calibri"/>
          <w:spacing w:val="-42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jest </w:t>
      </w:r>
      <w:r w:rsidRPr="001213FD">
        <w:rPr>
          <w:rFonts w:ascii="Calibri" w:hAnsi="Calibri"/>
        </w:rPr>
        <w:t>jednocześnie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podstawą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wydania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wyżywienia/zwrotu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kosztów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dojazdu.</w:t>
      </w:r>
    </w:p>
    <w:p w:rsidR="00197327" w:rsidRPr="001213FD" w:rsidRDefault="0020318A">
      <w:pPr>
        <w:pStyle w:val="Akapitzlist"/>
        <w:numPr>
          <w:ilvl w:val="0"/>
          <w:numId w:val="5"/>
        </w:numPr>
        <w:tabs>
          <w:tab w:val="left" w:pos="826"/>
        </w:tabs>
        <w:spacing w:before="120" w:line="254" w:lineRule="auto"/>
        <w:ind w:right="113" w:hanging="356"/>
        <w:rPr>
          <w:rFonts w:ascii="Calibri" w:hAnsi="Calibri"/>
        </w:rPr>
      </w:pPr>
      <w:r w:rsidRPr="001213FD">
        <w:rPr>
          <w:rFonts w:ascii="Calibri" w:hAnsi="Calibri"/>
        </w:rPr>
        <w:t>Uczestnicy/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</w:rPr>
        <w:t xml:space="preserve"> zobowiązani/</w:t>
      </w:r>
      <w:proofErr w:type="spellStart"/>
      <w:r w:rsidRPr="001213FD">
        <w:rPr>
          <w:rFonts w:ascii="Calibri" w:hAnsi="Calibri"/>
        </w:rPr>
        <w:t>ne</w:t>
      </w:r>
      <w:proofErr w:type="spellEnd"/>
      <w:r w:rsidRPr="001213FD">
        <w:rPr>
          <w:rFonts w:ascii="Calibri" w:hAnsi="Calibri"/>
        </w:rPr>
        <w:t xml:space="preserve"> są do wypełniania ankiet monitorujących w trakcie uczestnictwa w</w:t>
      </w:r>
      <w:r w:rsidRPr="001213FD">
        <w:rPr>
          <w:rFonts w:ascii="Calibri" w:hAnsi="Calibri"/>
          <w:spacing w:val="-28"/>
        </w:rPr>
        <w:t xml:space="preserve"> </w:t>
      </w:r>
      <w:r w:rsidRPr="001213FD">
        <w:rPr>
          <w:rFonts w:ascii="Calibri" w:hAnsi="Calibri"/>
        </w:rPr>
        <w:t>projekcie.</w:t>
      </w:r>
    </w:p>
    <w:p w:rsidR="00197327" w:rsidRDefault="0020318A">
      <w:pPr>
        <w:pStyle w:val="Akapitzlist"/>
        <w:numPr>
          <w:ilvl w:val="0"/>
          <w:numId w:val="5"/>
        </w:numPr>
        <w:tabs>
          <w:tab w:val="left" w:pos="826"/>
        </w:tabs>
        <w:spacing w:before="121" w:line="254" w:lineRule="auto"/>
        <w:ind w:right="114" w:hanging="356"/>
        <w:rPr>
          <w:rFonts w:ascii="Calibri" w:hAnsi="Calibri"/>
        </w:rPr>
      </w:pPr>
      <w:r w:rsidRPr="001213FD">
        <w:rPr>
          <w:rFonts w:ascii="Calibri" w:hAnsi="Calibri"/>
        </w:rPr>
        <w:t>Uczestnicy/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zobowiązani/</w:t>
      </w:r>
      <w:proofErr w:type="spellStart"/>
      <w:r w:rsidRPr="001213FD">
        <w:rPr>
          <w:rFonts w:ascii="Calibri" w:hAnsi="Calibri"/>
        </w:rPr>
        <w:t>ne</w:t>
      </w:r>
      <w:proofErr w:type="spellEnd"/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są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informowania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Realizatora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projektu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 xml:space="preserve">ewentualnych </w:t>
      </w:r>
      <w:r w:rsidRPr="001213FD">
        <w:rPr>
          <w:rFonts w:ascii="Calibri" w:hAnsi="Calibri"/>
          <w:w w:val="95"/>
        </w:rPr>
        <w:t xml:space="preserve">zmianach swojej sytuacji zawodowej (np. podjęcie zatrudnienia, zmiana stanowiska pracy, </w:t>
      </w:r>
      <w:r w:rsidRPr="001213FD">
        <w:rPr>
          <w:rFonts w:ascii="Calibri" w:hAnsi="Calibri"/>
        </w:rPr>
        <w:t>zmiana miejsca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zatrudnienia).</w:t>
      </w:r>
    </w:p>
    <w:p w:rsidR="00D72889" w:rsidRPr="00D72889" w:rsidRDefault="00D72889" w:rsidP="00D72889">
      <w:pPr>
        <w:pStyle w:val="Akapitzlist"/>
        <w:tabs>
          <w:tab w:val="left" w:pos="826"/>
        </w:tabs>
        <w:spacing w:before="121" w:line="254" w:lineRule="auto"/>
        <w:ind w:left="830" w:right="114" w:firstLine="0"/>
        <w:rPr>
          <w:rFonts w:ascii="Calibri" w:hAnsi="Calibri"/>
          <w:sz w:val="6"/>
        </w:rPr>
      </w:pPr>
    </w:p>
    <w:p w:rsidR="00197327" w:rsidRPr="001213FD" w:rsidRDefault="0020318A">
      <w:pPr>
        <w:pStyle w:val="Nagwek1"/>
        <w:ind w:right="3223"/>
        <w:jc w:val="center"/>
        <w:rPr>
          <w:rFonts w:ascii="Calibri" w:hAnsi="Calibri"/>
        </w:rPr>
      </w:pPr>
      <w:r w:rsidRPr="001213FD">
        <w:rPr>
          <w:rFonts w:ascii="Calibri" w:hAnsi="Calibri"/>
          <w:w w:val="89"/>
        </w:rPr>
        <w:t>§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  <w:w w:val="91"/>
        </w:rPr>
        <w:t>9</w:t>
      </w:r>
      <w:r w:rsidRPr="001213FD">
        <w:rPr>
          <w:rFonts w:ascii="Calibri" w:hAnsi="Calibri"/>
          <w:spacing w:val="-10"/>
        </w:rPr>
        <w:t xml:space="preserve"> </w:t>
      </w:r>
      <w:r w:rsidRPr="001213FD">
        <w:rPr>
          <w:rFonts w:ascii="Calibri" w:hAnsi="Calibri"/>
          <w:spacing w:val="-1"/>
          <w:w w:val="87"/>
        </w:rPr>
        <w:t>O</w:t>
      </w:r>
      <w:r w:rsidRPr="001213FD">
        <w:rPr>
          <w:rFonts w:ascii="Calibri" w:hAnsi="Calibri"/>
          <w:spacing w:val="-2"/>
          <w:w w:val="87"/>
        </w:rPr>
        <w:t>b</w:t>
      </w:r>
      <w:r w:rsidRPr="001213FD">
        <w:rPr>
          <w:rFonts w:ascii="Calibri" w:hAnsi="Calibri"/>
          <w:spacing w:val="-4"/>
          <w:w w:val="88"/>
        </w:rPr>
        <w:t>o</w:t>
      </w:r>
      <w:r w:rsidRPr="001213FD">
        <w:rPr>
          <w:rFonts w:ascii="Calibri" w:hAnsi="Calibri"/>
          <w:w w:val="96"/>
        </w:rPr>
        <w:t>w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spacing w:val="-2"/>
          <w:w w:val="89"/>
        </w:rPr>
        <w:t>ą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3"/>
          <w:w w:val="86"/>
        </w:rPr>
        <w:t>k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spacing w:val="-11"/>
        </w:rPr>
        <w:t xml:space="preserve"> </w:t>
      </w:r>
      <w:r w:rsidRPr="001213FD">
        <w:rPr>
          <w:rFonts w:ascii="Calibri" w:hAnsi="Calibri"/>
          <w:spacing w:val="-2"/>
          <w:w w:val="90"/>
        </w:rPr>
        <w:t>U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71"/>
        </w:rPr>
        <w:t>s</w:t>
      </w:r>
      <w:r w:rsidRPr="001213FD">
        <w:rPr>
          <w:rFonts w:ascii="Calibri" w:hAnsi="Calibri"/>
          <w:w w:val="93"/>
        </w:rPr>
        <w:t>t</w:t>
      </w:r>
      <w:r w:rsidRPr="001213FD">
        <w:rPr>
          <w:rFonts w:ascii="Calibri" w:hAnsi="Calibri"/>
          <w:spacing w:val="-1"/>
          <w:w w:val="93"/>
        </w:rPr>
        <w:t>n</w:t>
      </w:r>
      <w:r w:rsidRPr="001213FD">
        <w:rPr>
          <w:rFonts w:ascii="Calibri" w:hAnsi="Calibri"/>
          <w:w w:val="88"/>
        </w:rPr>
        <w:t>i</w:t>
      </w:r>
      <w:r w:rsidRPr="001213FD">
        <w:rPr>
          <w:rFonts w:ascii="Calibri" w:hAnsi="Calibri"/>
          <w:w w:val="87"/>
        </w:rPr>
        <w:t>k</w:t>
      </w:r>
      <w:r w:rsidRPr="001213FD">
        <w:rPr>
          <w:rFonts w:ascii="Calibri" w:hAnsi="Calibri"/>
          <w:spacing w:val="-4"/>
          <w:w w:val="87"/>
        </w:rPr>
        <w:t>ó</w:t>
      </w:r>
      <w:r w:rsidRPr="001213FD">
        <w:rPr>
          <w:rFonts w:ascii="Calibri" w:hAnsi="Calibri"/>
          <w:w w:val="96"/>
        </w:rPr>
        <w:t>w</w:t>
      </w:r>
      <w:r w:rsidRPr="001213FD">
        <w:rPr>
          <w:rFonts w:ascii="Calibri" w:hAnsi="Calibri"/>
          <w:spacing w:val="-2"/>
          <w:w w:val="155"/>
        </w:rPr>
        <w:t>/</w:t>
      </w:r>
      <w:r w:rsidRPr="001213FD">
        <w:rPr>
          <w:rFonts w:ascii="Calibri" w:hAnsi="Calibri"/>
          <w:spacing w:val="-2"/>
          <w:w w:val="75"/>
        </w:rPr>
        <w:t>c</w:t>
      </w:r>
      <w:r w:rsidRPr="001213FD">
        <w:rPr>
          <w:rFonts w:ascii="Calibri" w:hAnsi="Calibri"/>
          <w:w w:val="79"/>
        </w:rPr>
        <w:t>z</w:t>
      </w:r>
      <w:r w:rsidRPr="001213FD">
        <w:rPr>
          <w:rFonts w:ascii="Calibri" w:hAnsi="Calibri"/>
          <w:spacing w:val="-1"/>
          <w:w w:val="90"/>
        </w:rPr>
        <w:t>e</w:t>
      </w:r>
      <w:r w:rsidRPr="001213FD">
        <w:rPr>
          <w:rFonts w:ascii="Calibri" w:hAnsi="Calibri"/>
          <w:w w:val="86"/>
        </w:rPr>
        <w:t>k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ind w:hanging="356"/>
        <w:rPr>
          <w:rFonts w:ascii="Calibri" w:hAnsi="Calibri"/>
        </w:rPr>
      </w:pPr>
      <w:r w:rsidRPr="001213FD">
        <w:rPr>
          <w:rFonts w:ascii="Calibri" w:hAnsi="Calibri"/>
        </w:rPr>
        <w:t>Przestrzeganie Regulaminu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projektu.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ind w:hanging="356"/>
        <w:rPr>
          <w:rFonts w:ascii="Calibri" w:hAnsi="Calibri"/>
        </w:rPr>
      </w:pPr>
      <w:r w:rsidRPr="001213FD">
        <w:rPr>
          <w:rFonts w:ascii="Calibri" w:hAnsi="Calibri"/>
        </w:rPr>
        <w:t>Przystąpienia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egzaminu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zewnętrznego.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ind w:hanging="356"/>
        <w:rPr>
          <w:rFonts w:ascii="Calibri" w:hAnsi="Calibri"/>
        </w:rPr>
      </w:pPr>
      <w:r w:rsidRPr="001213FD">
        <w:rPr>
          <w:rFonts w:ascii="Calibri" w:hAnsi="Calibri"/>
        </w:rPr>
        <w:t>Przynoszenia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na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zajęcia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otrzymanych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materiałów</w:t>
      </w:r>
      <w:r w:rsidRPr="001213FD">
        <w:rPr>
          <w:rFonts w:ascii="Calibri" w:hAnsi="Calibri"/>
          <w:spacing w:val="-30"/>
        </w:rPr>
        <w:t xml:space="preserve"> </w:t>
      </w:r>
      <w:r w:rsidRPr="001213FD">
        <w:rPr>
          <w:rFonts w:ascii="Calibri" w:hAnsi="Calibri"/>
        </w:rPr>
        <w:t>dydaktycznych,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szkoleniowych.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line="252" w:lineRule="auto"/>
        <w:ind w:right="115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>Potwierdzenia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odbioru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materiałów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szkoleniowych,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dydaktycznych,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zaświadczeń,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certyfikatów, </w:t>
      </w:r>
      <w:r w:rsidRPr="001213FD">
        <w:rPr>
          <w:rFonts w:ascii="Calibri" w:hAnsi="Calibri"/>
        </w:rPr>
        <w:t>cateringu,</w:t>
      </w:r>
      <w:r w:rsidRPr="001213FD">
        <w:rPr>
          <w:rFonts w:ascii="Calibri" w:hAnsi="Calibri"/>
          <w:spacing w:val="-13"/>
        </w:rPr>
        <w:t xml:space="preserve"> </w:t>
      </w:r>
      <w:r w:rsidRPr="001213FD">
        <w:rPr>
          <w:rFonts w:ascii="Calibri" w:hAnsi="Calibri"/>
        </w:rPr>
        <w:t>poczęstunku.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before="124"/>
        <w:ind w:hanging="356"/>
        <w:rPr>
          <w:rFonts w:ascii="Calibri" w:hAnsi="Calibri"/>
        </w:rPr>
      </w:pPr>
      <w:r w:rsidRPr="001213FD">
        <w:rPr>
          <w:rFonts w:ascii="Calibri" w:hAnsi="Calibri"/>
        </w:rPr>
        <w:t>Korzystania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powierzonych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mu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urządzeń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zgodnie</w:t>
      </w:r>
      <w:r w:rsidRPr="001213FD">
        <w:rPr>
          <w:rFonts w:ascii="Calibri" w:hAnsi="Calibri"/>
          <w:spacing w:val="-21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instrukcją</w:t>
      </w:r>
      <w:r w:rsidRPr="001213FD">
        <w:rPr>
          <w:rFonts w:ascii="Calibri" w:hAnsi="Calibri"/>
          <w:spacing w:val="-23"/>
        </w:rPr>
        <w:t xml:space="preserve"> </w:t>
      </w:r>
      <w:r w:rsidRPr="001213FD">
        <w:rPr>
          <w:rFonts w:ascii="Calibri" w:hAnsi="Calibri"/>
        </w:rPr>
        <w:t>obsługi.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line="254" w:lineRule="auto"/>
        <w:ind w:right="111" w:hanging="356"/>
        <w:rPr>
          <w:rFonts w:ascii="Calibri" w:hAnsi="Calibri"/>
        </w:rPr>
      </w:pPr>
      <w:r w:rsidRPr="001213FD">
        <w:rPr>
          <w:rFonts w:ascii="Calibri" w:hAnsi="Calibri"/>
        </w:rPr>
        <w:t>Poddawania się monitoringowi zgodnie z zasadami o których mowa w § 8 niniejszego Regulaminu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before="121" w:line="254" w:lineRule="auto"/>
        <w:ind w:right="119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 xml:space="preserve">Zachowania zgodnie z zasadami współżycia społecznego, zgodnego z ogólnymi normami </w:t>
      </w:r>
      <w:r w:rsidRPr="001213FD">
        <w:rPr>
          <w:rFonts w:ascii="Calibri" w:hAnsi="Calibri"/>
        </w:rPr>
        <w:t>moralnymi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etycznymi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stosunku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trenerów,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osób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realizujących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projekt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innych</w:t>
      </w:r>
      <w:r w:rsidRPr="001213FD">
        <w:rPr>
          <w:rFonts w:ascii="Calibri" w:hAnsi="Calibri"/>
          <w:spacing w:val="-31"/>
        </w:rPr>
        <w:t xml:space="preserve"> </w:t>
      </w:r>
      <w:r w:rsidRPr="001213FD">
        <w:rPr>
          <w:rFonts w:ascii="Calibri" w:hAnsi="Calibri"/>
        </w:rPr>
        <w:t>UP.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before="122"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>Wyrażenie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zgody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na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wykorzystanie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wizerunku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celu</w:t>
      </w:r>
      <w:r w:rsidRPr="001213FD">
        <w:rPr>
          <w:rFonts w:ascii="Calibri" w:hAnsi="Calibri"/>
          <w:spacing w:val="-16"/>
          <w:w w:val="95"/>
        </w:rPr>
        <w:t xml:space="preserve"> </w:t>
      </w:r>
      <w:r w:rsidRPr="001213FD">
        <w:rPr>
          <w:rFonts w:ascii="Calibri" w:hAnsi="Calibri"/>
          <w:w w:val="95"/>
        </w:rPr>
        <w:t>realizacji</w:t>
      </w:r>
      <w:r w:rsidRPr="001213FD">
        <w:rPr>
          <w:rFonts w:ascii="Calibri" w:hAnsi="Calibri"/>
          <w:spacing w:val="-13"/>
          <w:w w:val="95"/>
        </w:rPr>
        <w:t xml:space="preserve"> </w:t>
      </w:r>
      <w:r w:rsidRPr="001213FD">
        <w:rPr>
          <w:rFonts w:ascii="Calibri" w:hAnsi="Calibri"/>
          <w:w w:val="95"/>
        </w:rPr>
        <w:t>oraz</w:t>
      </w:r>
      <w:r w:rsidRPr="001213FD">
        <w:rPr>
          <w:rFonts w:ascii="Calibri" w:hAnsi="Calibri"/>
          <w:spacing w:val="-15"/>
          <w:w w:val="95"/>
        </w:rPr>
        <w:t xml:space="preserve"> </w:t>
      </w:r>
      <w:r w:rsidRPr="001213FD">
        <w:rPr>
          <w:rFonts w:ascii="Calibri" w:hAnsi="Calibri"/>
          <w:w w:val="95"/>
        </w:rPr>
        <w:t>promocji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>oraz</w:t>
      </w:r>
      <w:r w:rsidRPr="001213FD">
        <w:rPr>
          <w:rFonts w:ascii="Calibri" w:hAnsi="Calibri"/>
          <w:spacing w:val="-1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na </w:t>
      </w:r>
      <w:r w:rsidRPr="001213FD">
        <w:rPr>
          <w:rFonts w:ascii="Calibri" w:hAnsi="Calibri"/>
        </w:rPr>
        <w:t xml:space="preserve">nieodpłatne wykorzystanie tego wizerunku w całości i fragmentach w materiałach </w:t>
      </w:r>
      <w:r w:rsidRPr="001213FD">
        <w:rPr>
          <w:rFonts w:ascii="Calibri" w:hAnsi="Calibri"/>
          <w:w w:val="95"/>
        </w:rPr>
        <w:lastRenderedPageBreak/>
        <w:t xml:space="preserve">publikowanych w ramach projektu oraz na stronach Realizatora projektu, partnera projektu, </w:t>
      </w:r>
      <w:r w:rsidRPr="001213FD">
        <w:rPr>
          <w:rFonts w:ascii="Calibri" w:hAnsi="Calibri"/>
        </w:rPr>
        <w:t>stronie projektu zgodnie z ustawą z dnia 4 lutego 1994 r. o prawie autorskim i prawach pokrewnych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(Dz.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U.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Nr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24,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poz.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83,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6"/>
        </w:rPr>
        <w:t xml:space="preserve"> </w:t>
      </w:r>
      <w:proofErr w:type="spellStart"/>
      <w:r w:rsidRPr="001213FD">
        <w:rPr>
          <w:rFonts w:ascii="Calibri" w:hAnsi="Calibri"/>
        </w:rPr>
        <w:t>późn</w:t>
      </w:r>
      <w:proofErr w:type="spellEnd"/>
      <w:r w:rsidRPr="001213FD">
        <w:rPr>
          <w:rFonts w:ascii="Calibri" w:hAnsi="Calibri"/>
        </w:rPr>
        <w:t>.</w:t>
      </w:r>
      <w:r w:rsidRPr="001213FD">
        <w:rPr>
          <w:rFonts w:ascii="Calibri" w:hAnsi="Calibri"/>
          <w:spacing w:val="-16"/>
        </w:rPr>
        <w:t xml:space="preserve"> </w:t>
      </w:r>
      <w:proofErr w:type="spellStart"/>
      <w:r w:rsidRPr="001213FD">
        <w:rPr>
          <w:rFonts w:ascii="Calibri" w:hAnsi="Calibri"/>
        </w:rPr>
        <w:t>zm</w:t>
      </w:r>
      <w:proofErr w:type="spellEnd"/>
      <w:r w:rsidRPr="001213FD">
        <w:rPr>
          <w:rFonts w:ascii="Calibri" w:hAnsi="Calibri"/>
        </w:rPr>
        <w:t>).</w:t>
      </w:r>
    </w:p>
    <w:p w:rsidR="00197327" w:rsidRDefault="00197327">
      <w:pPr>
        <w:spacing w:line="254" w:lineRule="auto"/>
        <w:jc w:val="both"/>
        <w:rPr>
          <w:rFonts w:ascii="Calibri" w:hAnsi="Calibri"/>
        </w:rPr>
      </w:pP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before="49" w:line="254" w:lineRule="auto"/>
        <w:ind w:right="111" w:hanging="356"/>
        <w:rPr>
          <w:rFonts w:ascii="Calibri" w:hAnsi="Calibri"/>
        </w:rPr>
      </w:pPr>
      <w:r w:rsidRPr="001213FD">
        <w:rPr>
          <w:rFonts w:ascii="Calibri" w:hAnsi="Calibri"/>
        </w:rPr>
        <w:t>Dostarczenie Realizatorowi projektu w terminie 7 dni kalendarzowych dokumentów potwierdzających podjęcie zatrudnienia przez Uczestnika projektu w trakcie udziału     w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projekcie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jaki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28"/>
        </w:rPr>
        <w:t xml:space="preserve"> </w:t>
      </w:r>
      <w:r w:rsidRPr="001213FD">
        <w:rPr>
          <w:rFonts w:ascii="Calibri" w:hAnsi="Calibri"/>
        </w:rPr>
        <w:t>4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tygodni</w:t>
      </w:r>
      <w:r w:rsidRPr="001213FD">
        <w:rPr>
          <w:rFonts w:ascii="Calibri" w:hAnsi="Calibri"/>
          <w:spacing w:val="-28"/>
        </w:rPr>
        <w:t xml:space="preserve"> </w:t>
      </w:r>
      <w:r w:rsidRPr="001213FD">
        <w:rPr>
          <w:rFonts w:ascii="Calibri" w:hAnsi="Calibri"/>
        </w:rPr>
        <w:t>po</w:t>
      </w:r>
      <w:r w:rsidRPr="001213FD">
        <w:rPr>
          <w:rFonts w:ascii="Calibri" w:hAnsi="Calibri"/>
          <w:spacing w:val="-28"/>
        </w:rPr>
        <w:t xml:space="preserve"> </w:t>
      </w:r>
      <w:r w:rsidRPr="001213FD">
        <w:rPr>
          <w:rFonts w:ascii="Calibri" w:hAnsi="Calibri"/>
        </w:rPr>
        <w:t>zakończeniu</w:t>
      </w:r>
      <w:r w:rsidRPr="001213FD">
        <w:rPr>
          <w:rFonts w:ascii="Calibri" w:hAnsi="Calibri"/>
          <w:spacing w:val="-30"/>
        </w:rPr>
        <w:t xml:space="preserve"> </w:t>
      </w:r>
      <w:r w:rsidRPr="001213FD">
        <w:rPr>
          <w:rFonts w:ascii="Calibri" w:hAnsi="Calibri"/>
        </w:rPr>
        <w:t>udziału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28"/>
        </w:rPr>
        <w:t xml:space="preserve"> </w:t>
      </w:r>
      <w:r w:rsidRPr="001213FD">
        <w:rPr>
          <w:rFonts w:ascii="Calibri" w:hAnsi="Calibri"/>
        </w:rPr>
        <w:t>projekcie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(np.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kopia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umowy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>o</w:t>
      </w:r>
      <w:r w:rsidRPr="001213FD">
        <w:rPr>
          <w:rFonts w:ascii="Calibri" w:hAnsi="Calibri"/>
          <w:spacing w:val="-29"/>
        </w:rPr>
        <w:t xml:space="preserve"> </w:t>
      </w:r>
      <w:r w:rsidRPr="001213FD">
        <w:rPr>
          <w:rFonts w:ascii="Calibri" w:hAnsi="Calibri"/>
        </w:rPr>
        <w:t xml:space="preserve">pracę lub umowy cywilnoprawnej, wpis do </w:t>
      </w:r>
      <w:proofErr w:type="spellStart"/>
      <w:r w:rsidRPr="001213FD">
        <w:rPr>
          <w:rFonts w:ascii="Calibri" w:hAnsi="Calibri"/>
        </w:rPr>
        <w:t>CEiDG</w:t>
      </w:r>
      <w:proofErr w:type="spellEnd"/>
      <w:r w:rsidRPr="001213FD">
        <w:rPr>
          <w:rFonts w:ascii="Calibri" w:hAnsi="Calibri"/>
        </w:rPr>
        <w:t xml:space="preserve"> lub KRS i zaświadczenie potwierdzające prowadzenie działalności gospodarczej wydane przez ZUS </w:t>
      </w:r>
      <w:r w:rsidRPr="001213FD">
        <w:rPr>
          <w:rFonts w:ascii="Calibri" w:hAnsi="Calibri"/>
          <w:w w:val="110"/>
        </w:rPr>
        <w:t xml:space="preserve">/ </w:t>
      </w:r>
      <w:r w:rsidRPr="001213FD">
        <w:rPr>
          <w:rFonts w:ascii="Calibri" w:hAnsi="Calibri"/>
        </w:rPr>
        <w:t xml:space="preserve">US </w:t>
      </w:r>
      <w:r w:rsidRPr="001213FD">
        <w:rPr>
          <w:rFonts w:ascii="Calibri" w:hAnsi="Calibri"/>
          <w:w w:val="110"/>
        </w:rPr>
        <w:t xml:space="preserve">/ </w:t>
      </w:r>
      <w:r w:rsidRPr="001213FD">
        <w:rPr>
          <w:rFonts w:ascii="Calibri" w:hAnsi="Calibri"/>
        </w:rPr>
        <w:t>UM wraz z</w:t>
      </w:r>
      <w:r w:rsidRPr="001213FD">
        <w:rPr>
          <w:rFonts w:ascii="Calibri" w:hAnsi="Calibri"/>
          <w:spacing w:val="-44"/>
        </w:rPr>
        <w:t xml:space="preserve"> </w:t>
      </w:r>
      <w:r w:rsidRPr="001213FD">
        <w:rPr>
          <w:rFonts w:ascii="Calibri" w:hAnsi="Calibri"/>
        </w:rPr>
        <w:t xml:space="preserve">dowodami </w:t>
      </w:r>
      <w:r w:rsidRPr="001213FD">
        <w:rPr>
          <w:rFonts w:ascii="Calibri" w:hAnsi="Calibri"/>
          <w:w w:val="95"/>
        </w:rPr>
        <w:t xml:space="preserve">opłacania składek na ubezpieczenie społeczne, zaświadczenie z PUP o wyrejestrowaniu z </w:t>
      </w:r>
      <w:r w:rsidRPr="001213FD">
        <w:rPr>
          <w:rFonts w:ascii="Calibri" w:hAnsi="Calibri"/>
        </w:rPr>
        <w:t>powodu podjęcia</w:t>
      </w:r>
      <w:r w:rsidRPr="001213FD">
        <w:rPr>
          <w:rFonts w:ascii="Calibri" w:hAnsi="Calibri"/>
          <w:spacing w:val="-27"/>
        </w:rPr>
        <w:t xml:space="preserve"> </w:t>
      </w:r>
      <w:r w:rsidRPr="001213FD">
        <w:rPr>
          <w:rFonts w:ascii="Calibri" w:hAnsi="Calibri"/>
        </w:rPr>
        <w:t>pracy).</w:t>
      </w:r>
    </w:p>
    <w:p w:rsidR="00197327" w:rsidRPr="001213FD" w:rsidRDefault="0020318A">
      <w:pPr>
        <w:pStyle w:val="Akapitzlist"/>
        <w:numPr>
          <w:ilvl w:val="0"/>
          <w:numId w:val="4"/>
        </w:numPr>
        <w:tabs>
          <w:tab w:val="left" w:pos="826"/>
        </w:tabs>
        <w:spacing w:before="122" w:line="254" w:lineRule="auto"/>
        <w:ind w:right="108" w:hanging="356"/>
        <w:rPr>
          <w:rFonts w:ascii="Calibri" w:hAnsi="Calibri"/>
        </w:rPr>
      </w:pPr>
      <w:r w:rsidRPr="001213FD">
        <w:rPr>
          <w:rFonts w:ascii="Calibri" w:hAnsi="Calibri"/>
        </w:rPr>
        <w:t>Uczestnik/ka projektu oświadcza, że przyjął/</w:t>
      </w:r>
      <w:proofErr w:type="spellStart"/>
      <w:r w:rsidRPr="001213FD">
        <w:rPr>
          <w:rFonts w:ascii="Calibri" w:hAnsi="Calibri"/>
        </w:rPr>
        <w:t>ła</w:t>
      </w:r>
      <w:proofErr w:type="spellEnd"/>
      <w:r w:rsidRPr="001213FD">
        <w:rPr>
          <w:rFonts w:ascii="Calibri" w:hAnsi="Calibri"/>
        </w:rPr>
        <w:t xml:space="preserve"> do wiadomości, iż projekt jest </w:t>
      </w:r>
      <w:r w:rsidRPr="001213FD">
        <w:rPr>
          <w:rFonts w:ascii="Calibri" w:hAnsi="Calibri"/>
          <w:w w:val="95"/>
        </w:rPr>
        <w:t>współfinansowany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85%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ze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środków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Europejskiego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Funduszu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Społecznego,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10%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37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Budżetu </w:t>
      </w:r>
      <w:r w:rsidRPr="001213FD">
        <w:rPr>
          <w:rFonts w:ascii="Calibri" w:hAnsi="Calibri"/>
        </w:rPr>
        <w:t>Państwa.</w:t>
      </w:r>
    </w:p>
    <w:p w:rsidR="00197327" w:rsidRPr="001213FD" w:rsidRDefault="0020318A">
      <w:pPr>
        <w:pStyle w:val="Nagwek1"/>
        <w:spacing w:before="120"/>
        <w:ind w:left="2469"/>
        <w:rPr>
          <w:rFonts w:ascii="Calibri" w:hAnsi="Calibri"/>
        </w:rPr>
      </w:pPr>
      <w:r w:rsidRPr="001213FD">
        <w:rPr>
          <w:rFonts w:ascii="Calibri" w:hAnsi="Calibri"/>
        </w:rPr>
        <w:t>§ 10 Zasady rezygnacji z uczestnictwa w projekcie</w:t>
      </w:r>
    </w:p>
    <w:p w:rsidR="00197327" w:rsidRPr="001213FD" w:rsidRDefault="0020318A">
      <w:pPr>
        <w:pStyle w:val="Akapitzlist"/>
        <w:numPr>
          <w:ilvl w:val="0"/>
          <w:numId w:val="3"/>
        </w:numPr>
        <w:tabs>
          <w:tab w:val="left" w:pos="826"/>
        </w:tabs>
        <w:spacing w:line="254" w:lineRule="auto"/>
        <w:ind w:right="114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>Rezygnacja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udziału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projekcie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możliwa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jest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tylko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uzasadnionych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przypadkach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i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następuje </w:t>
      </w:r>
      <w:r w:rsidRPr="001213FD">
        <w:rPr>
          <w:rFonts w:ascii="Calibri" w:hAnsi="Calibri"/>
        </w:rPr>
        <w:t>poprzez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złożenie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pisemnego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oświadczenia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dostarczonego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Realizatorowi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projektu.</w:t>
      </w:r>
    </w:p>
    <w:p w:rsidR="00197327" w:rsidRPr="001213FD" w:rsidRDefault="0020318A">
      <w:pPr>
        <w:pStyle w:val="Akapitzlist"/>
        <w:numPr>
          <w:ilvl w:val="0"/>
          <w:numId w:val="3"/>
        </w:numPr>
        <w:tabs>
          <w:tab w:val="left" w:pos="826"/>
        </w:tabs>
        <w:spacing w:before="122" w:line="254" w:lineRule="auto"/>
        <w:ind w:right="114" w:hanging="356"/>
        <w:rPr>
          <w:rFonts w:ascii="Calibri" w:hAnsi="Calibri"/>
        </w:rPr>
      </w:pPr>
      <w:r w:rsidRPr="001213FD">
        <w:rPr>
          <w:rFonts w:ascii="Calibri" w:hAnsi="Calibri"/>
        </w:rPr>
        <w:t>Uzasadnione przypadki, o których mowa w pkt. 1 niniejszego paragrafu mogą wynikać z</w:t>
      </w:r>
      <w:r w:rsidRPr="001213FD">
        <w:rPr>
          <w:rFonts w:ascii="Calibri" w:hAnsi="Calibri"/>
          <w:spacing w:val="-35"/>
        </w:rPr>
        <w:t xml:space="preserve"> </w:t>
      </w:r>
      <w:r w:rsidRPr="001213FD">
        <w:rPr>
          <w:rFonts w:ascii="Calibri" w:hAnsi="Calibri"/>
        </w:rPr>
        <w:t>przyczyn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natury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zdrowotnej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działania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siły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wyższej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zasady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nie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mogą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być</w:t>
      </w:r>
      <w:r w:rsidRPr="001213FD">
        <w:rPr>
          <w:rFonts w:ascii="Calibri" w:hAnsi="Calibri"/>
          <w:spacing w:val="-34"/>
        </w:rPr>
        <w:t xml:space="preserve"> </w:t>
      </w:r>
      <w:r w:rsidRPr="001213FD">
        <w:rPr>
          <w:rFonts w:ascii="Calibri" w:hAnsi="Calibri"/>
        </w:rPr>
        <w:t>znane</w:t>
      </w:r>
      <w:r w:rsidRPr="001213FD">
        <w:rPr>
          <w:rFonts w:ascii="Calibri" w:hAnsi="Calibri"/>
          <w:spacing w:val="-33"/>
        </w:rPr>
        <w:t xml:space="preserve"> </w:t>
      </w:r>
      <w:r w:rsidRPr="001213FD">
        <w:rPr>
          <w:rFonts w:ascii="Calibri" w:hAnsi="Calibri"/>
        </w:rPr>
        <w:t>przez Uczestnika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momencie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rozpoczęcia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udziału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7"/>
        </w:rPr>
        <w:t xml:space="preserve"> </w:t>
      </w:r>
      <w:r w:rsidRPr="001213FD">
        <w:rPr>
          <w:rFonts w:ascii="Calibri" w:hAnsi="Calibri"/>
        </w:rPr>
        <w:t>projekcie.</w:t>
      </w:r>
    </w:p>
    <w:p w:rsidR="00197327" w:rsidRPr="001213FD" w:rsidRDefault="0020318A">
      <w:pPr>
        <w:pStyle w:val="Akapitzlist"/>
        <w:numPr>
          <w:ilvl w:val="0"/>
          <w:numId w:val="3"/>
        </w:numPr>
        <w:tabs>
          <w:tab w:val="left" w:pos="826"/>
        </w:tabs>
        <w:spacing w:before="122" w:line="254" w:lineRule="auto"/>
        <w:ind w:right="110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>Realizator zastrzega sobie prawo do skreślenia Uczestnika/</w:t>
      </w:r>
      <w:proofErr w:type="spellStart"/>
      <w:r w:rsidRPr="001213FD">
        <w:rPr>
          <w:rFonts w:ascii="Calibri" w:hAnsi="Calibri"/>
          <w:w w:val="95"/>
        </w:rPr>
        <w:t>czki</w:t>
      </w:r>
      <w:proofErr w:type="spellEnd"/>
      <w:r w:rsidRPr="001213FD">
        <w:rPr>
          <w:rFonts w:ascii="Calibri" w:hAnsi="Calibri"/>
          <w:w w:val="95"/>
        </w:rPr>
        <w:t xml:space="preserve"> z listy uczestników projektu </w:t>
      </w:r>
      <w:r w:rsidRPr="001213FD">
        <w:rPr>
          <w:rFonts w:ascii="Calibri" w:hAnsi="Calibri"/>
        </w:rPr>
        <w:t xml:space="preserve">w przypadku naruszenia przez niego niniejszego Regulaminu oraz zasad współżycia </w:t>
      </w:r>
      <w:r w:rsidRPr="001213FD">
        <w:rPr>
          <w:rFonts w:ascii="Calibri" w:hAnsi="Calibri"/>
          <w:w w:val="90"/>
        </w:rPr>
        <w:t xml:space="preserve">społecznego w szczególności w przypadku naruszenia nietykalności cielesnej innego słuchacza, </w:t>
      </w:r>
      <w:r w:rsidRPr="001213FD">
        <w:rPr>
          <w:rFonts w:ascii="Calibri" w:hAnsi="Calibri"/>
          <w:w w:val="95"/>
        </w:rPr>
        <w:t>lektora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pracownika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projektu,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udowodnionego</w:t>
      </w:r>
      <w:r w:rsidRPr="001213FD">
        <w:rPr>
          <w:rFonts w:ascii="Calibri" w:hAnsi="Calibri"/>
          <w:spacing w:val="-29"/>
          <w:w w:val="95"/>
        </w:rPr>
        <w:t xml:space="preserve"> </w:t>
      </w:r>
      <w:r w:rsidRPr="001213FD">
        <w:rPr>
          <w:rFonts w:ascii="Calibri" w:hAnsi="Calibri"/>
          <w:w w:val="95"/>
        </w:rPr>
        <w:t>aktu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kradzieży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lub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szczególnego</w:t>
      </w:r>
      <w:r w:rsidRPr="001213FD">
        <w:rPr>
          <w:rFonts w:ascii="Calibri" w:hAnsi="Calibri"/>
          <w:spacing w:val="-30"/>
          <w:w w:val="95"/>
        </w:rPr>
        <w:t xml:space="preserve"> </w:t>
      </w:r>
      <w:r w:rsidRPr="001213FD">
        <w:rPr>
          <w:rFonts w:ascii="Calibri" w:hAnsi="Calibri"/>
          <w:w w:val="95"/>
        </w:rPr>
        <w:t>wandalizmu.</w:t>
      </w:r>
    </w:p>
    <w:p w:rsidR="00197327" w:rsidRPr="001213FD" w:rsidRDefault="0020318A">
      <w:pPr>
        <w:pStyle w:val="Akapitzlist"/>
        <w:numPr>
          <w:ilvl w:val="0"/>
          <w:numId w:val="3"/>
        </w:numPr>
        <w:tabs>
          <w:tab w:val="left" w:pos="826"/>
        </w:tabs>
        <w:spacing w:before="120" w:line="254" w:lineRule="auto"/>
        <w:ind w:right="112" w:hanging="356"/>
        <w:rPr>
          <w:rFonts w:ascii="Calibri" w:hAnsi="Calibri"/>
        </w:rPr>
      </w:pPr>
      <w:r w:rsidRPr="001213FD">
        <w:rPr>
          <w:rFonts w:ascii="Calibri" w:hAnsi="Calibri"/>
        </w:rPr>
        <w:t>W przypadku nieuzasadnionej rezygnacji z udziału w projekcie Uczestnik/czka jest zobowiązany/a</w:t>
      </w:r>
      <w:r w:rsidRPr="001213FD">
        <w:rPr>
          <w:rFonts w:ascii="Calibri" w:hAnsi="Calibri"/>
          <w:spacing w:val="-25"/>
        </w:rPr>
        <w:t xml:space="preserve"> </w:t>
      </w:r>
      <w:r w:rsidRPr="001213FD">
        <w:rPr>
          <w:rFonts w:ascii="Calibri" w:hAnsi="Calibri"/>
        </w:rPr>
        <w:t>zwrócić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otrzymane</w:t>
      </w:r>
      <w:r w:rsidRPr="001213FD">
        <w:rPr>
          <w:rFonts w:ascii="Calibri" w:hAnsi="Calibri"/>
          <w:spacing w:val="-24"/>
        </w:rPr>
        <w:t xml:space="preserve"> </w:t>
      </w:r>
      <w:r w:rsidRPr="001213FD">
        <w:rPr>
          <w:rFonts w:ascii="Calibri" w:hAnsi="Calibri"/>
        </w:rPr>
        <w:t>materiały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dydaktyczne,</w:t>
      </w:r>
      <w:r w:rsidRPr="001213FD">
        <w:rPr>
          <w:rFonts w:ascii="Calibri" w:hAnsi="Calibri"/>
          <w:spacing w:val="-22"/>
        </w:rPr>
        <w:t xml:space="preserve"> </w:t>
      </w:r>
      <w:r w:rsidRPr="001213FD">
        <w:rPr>
          <w:rFonts w:ascii="Calibri" w:hAnsi="Calibri"/>
        </w:rPr>
        <w:t>szkoleniowe.</w:t>
      </w:r>
    </w:p>
    <w:p w:rsidR="00197327" w:rsidRPr="001213FD" w:rsidRDefault="0020318A">
      <w:pPr>
        <w:pStyle w:val="Akapitzlist"/>
        <w:numPr>
          <w:ilvl w:val="0"/>
          <w:numId w:val="3"/>
        </w:numPr>
        <w:tabs>
          <w:tab w:val="left" w:pos="826"/>
        </w:tabs>
        <w:spacing w:before="121" w:line="254" w:lineRule="auto"/>
        <w:ind w:right="112" w:hanging="356"/>
        <w:rPr>
          <w:rFonts w:ascii="Calibri" w:hAnsi="Calibri"/>
        </w:rPr>
      </w:pP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przypadku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rezygnacji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lub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skreślenia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Uczestnika/</w:t>
      </w:r>
      <w:proofErr w:type="spellStart"/>
      <w:r w:rsidRPr="001213FD">
        <w:rPr>
          <w:rFonts w:ascii="Calibri" w:hAnsi="Calibri"/>
        </w:rPr>
        <w:t>czki</w:t>
      </w:r>
      <w:proofErr w:type="spellEnd"/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listy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osób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zakwalifikowanych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 xml:space="preserve">do </w:t>
      </w:r>
      <w:r w:rsidRPr="001213FD">
        <w:rPr>
          <w:rFonts w:ascii="Calibri" w:hAnsi="Calibri"/>
          <w:w w:val="95"/>
        </w:rPr>
        <w:t>udziału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projekcie,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jego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miejsce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zajmie</w:t>
      </w:r>
      <w:r w:rsidRPr="001213FD">
        <w:rPr>
          <w:rFonts w:ascii="Calibri" w:hAnsi="Calibri"/>
          <w:spacing w:val="-27"/>
          <w:w w:val="95"/>
        </w:rPr>
        <w:t xml:space="preserve"> </w:t>
      </w:r>
      <w:r w:rsidRPr="001213FD">
        <w:rPr>
          <w:rFonts w:ascii="Calibri" w:hAnsi="Calibri"/>
          <w:w w:val="95"/>
        </w:rPr>
        <w:t>pierwsza</w:t>
      </w:r>
      <w:r w:rsidRPr="001213FD">
        <w:rPr>
          <w:rFonts w:ascii="Calibri" w:hAnsi="Calibri"/>
          <w:spacing w:val="-26"/>
          <w:w w:val="95"/>
        </w:rPr>
        <w:t xml:space="preserve"> </w:t>
      </w:r>
      <w:r w:rsidRPr="001213FD">
        <w:rPr>
          <w:rFonts w:ascii="Calibri" w:hAnsi="Calibri"/>
          <w:w w:val="95"/>
        </w:rPr>
        <w:t>osoba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listy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rezerwowej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zgodnie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z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zasadami </w:t>
      </w:r>
      <w:r w:rsidRPr="001213FD">
        <w:rPr>
          <w:rFonts w:ascii="Calibri" w:hAnsi="Calibri"/>
        </w:rPr>
        <w:t>zawartymi w</w:t>
      </w:r>
      <w:r w:rsidRPr="001213FD">
        <w:rPr>
          <w:rFonts w:ascii="Calibri" w:hAnsi="Calibri"/>
          <w:spacing w:val="-27"/>
        </w:rPr>
        <w:t xml:space="preserve"> </w:t>
      </w:r>
      <w:r w:rsidRPr="001213FD">
        <w:rPr>
          <w:rFonts w:ascii="Calibri" w:hAnsi="Calibri"/>
        </w:rPr>
        <w:t>§5.</w:t>
      </w:r>
    </w:p>
    <w:p w:rsidR="00197327" w:rsidRPr="001213FD" w:rsidRDefault="0020318A">
      <w:pPr>
        <w:pStyle w:val="Nagwek1"/>
        <w:ind w:left="3393"/>
        <w:rPr>
          <w:rFonts w:ascii="Calibri" w:hAnsi="Calibri"/>
        </w:rPr>
      </w:pPr>
      <w:r w:rsidRPr="001213FD">
        <w:rPr>
          <w:rFonts w:ascii="Calibri" w:hAnsi="Calibri"/>
        </w:rPr>
        <w:t>§ 11 Postanowienia końcowe</w:t>
      </w:r>
    </w:p>
    <w:p w:rsidR="00197327" w:rsidRPr="001213FD" w:rsidRDefault="0020318A">
      <w:pPr>
        <w:pStyle w:val="Akapitzlist"/>
        <w:numPr>
          <w:ilvl w:val="0"/>
          <w:numId w:val="2"/>
        </w:numPr>
        <w:tabs>
          <w:tab w:val="left" w:pos="826"/>
        </w:tabs>
        <w:spacing w:before="137"/>
        <w:ind w:hanging="353"/>
        <w:rPr>
          <w:rFonts w:ascii="Calibri" w:hAnsi="Calibri"/>
        </w:rPr>
      </w:pPr>
      <w:r w:rsidRPr="001213FD">
        <w:rPr>
          <w:rFonts w:ascii="Calibri" w:hAnsi="Calibri"/>
          <w:w w:val="95"/>
        </w:rPr>
        <w:t>Sprawy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nieuregulowane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niniejszym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Regulaminem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rozstrzygane</w:t>
      </w:r>
      <w:r w:rsidRPr="001213FD">
        <w:rPr>
          <w:rFonts w:ascii="Calibri" w:hAnsi="Calibri"/>
          <w:spacing w:val="-31"/>
          <w:w w:val="95"/>
        </w:rPr>
        <w:t xml:space="preserve"> </w:t>
      </w:r>
      <w:r w:rsidRPr="001213FD">
        <w:rPr>
          <w:rFonts w:ascii="Calibri" w:hAnsi="Calibri"/>
          <w:w w:val="95"/>
        </w:rPr>
        <w:t>są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przez</w:t>
      </w:r>
      <w:r w:rsidRPr="001213FD">
        <w:rPr>
          <w:rFonts w:ascii="Calibri" w:hAnsi="Calibri"/>
          <w:spacing w:val="-33"/>
          <w:w w:val="95"/>
        </w:rPr>
        <w:t xml:space="preserve"> </w:t>
      </w:r>
      <w:r w:rsidRPr="001213FD">
        <w:rPr>
          <w:rFonts w:ascii="Calibri" w:hAnsi="Calibri"/>
          <w:w w:val="95"/>
        </w:rPr>
        <w:t>Realizatora</w:t>
      </w:r>
      <w:r w:rsidRPr="001213FD">
        <w:rPr>
          <w:rFonts w:ascii="Calibri" w:hAnsi="Calibri"/>
          <w:spacing w:val="-32"/>
          <w:w w:val="95"/>
        </w:rPr>
        <w:t xml:space="preserve"> </w:t>
      </w:r>
      <w:r w:rsidRPr="001213FD">
        <w:rPr>
          <w:rFonts w:ascii="Calibri" w:hAnsi="Calibri"/>
          <w:w w:val="95"/>
        </w:rPr>
        <w:t>projektu.</w:t>
      </w:r>
    </w:p>
    <w:p w:rsidR="00197327" w:rsidRPr="001213FD" w:rsidRDefault="0020318A">
      <w:pPr>
        <w:pStyle w:val="Akapitzlist"/>
        <w:numPr>
          <w:ilvl w:val="0"/>
          <w:numId w:val="2"/>
        </w:numPr>
        <w:tabs>
          <w:tab w:val="left" w:pos="826"/>
        </w:tabs>
        <w:spacing w:before="132" w:line="252" w:lineRule="auto"/>
        <w:ind w:right="114" w:hanging="356"/>
        <w:rPr>
          <w:rFonts w:ascii="Calibri" w:hAnsi="Calibri"/>
        </w:rPr>
      </w:pPr>
      <w:r w:rsidRPr="001213FD">
        <w:rPr>
          <w:rFonts w:ascii="Calibri" w:hAnsi="Calibri"/>
          <w:w w:val="95"/>
        </w:rPr>
        <w:t>Realizator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projektu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zastrzega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sobie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możliwość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dokonywania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zmian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1"/>
          <w:w w:val="95"/>
        </w:rPr>
        <w:t xml:space="preserve"> </w:t>
      </w:r>
      <w:r w:rsidRPr="001213FD">
        <w:rPr>
          <w:rFonts w:ascii="Calibri" w:hAnsi="Calibri"/>
          <w:w w:val="95"/>
        </w:rPr>
        <w:t>w/w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>regulaminie,</w:t>
      </w:r>
      <w:r w:rsidRPr="001213FD">
        <w:rPr>
          <w:rFonts w:ascii="Calibri" w:hAnsi="Calibri"/>
          <w:spacing w:val="-22"/>
          <w:w w:val="95"/>
        </w:rPr>
        <w:t xml:space="preserve"> </w:t>
      </w:r>
      <w:r w:rsidRPr="001213FD">
        <w:rPr>
          <w:rFonts w:ascii="Calibri" w:hAnsi="Calibri"/>
          <w:w w:val="95"/>
        </w:rPr>
        <w:t>o</w:t>
      </w:r>
      <w:r w:rsidRPr="001213FD">
        <w:rPr>
          <w:rFonts w:ascii="Calibri" w:hAnsi="Calibri"/>
          <w:spacing w:val="-20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czym </w:t>
      </w:r>
      <w:r w:rsidRPr="001213FD">
        <w:rPr>
          <w:rFonts w:ascii="Calibri" w:hAnsi="Calibri"/>
        </w:rPr>
        <w:t>informuje niezwłocznie Uczestników projektu, jednakże wszelkie zmiany niniejszego regulaminu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wymagają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formy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pisemnej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pod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rygorem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nieważności.</w:t>
      </w:r>
    </w:p>
    <w:p w:rsidR="00197327" w:rsidRPr="001213FD" w:rsidRDefault="0020318A">
      <w:pPr>
        <w:pStyle w:val="Akapitzlist"/>
        <w:numPr>
          <w:ilvl w:val="0"/>
          <w:numId w:val="2"/>
        </w:numPr>
        <w:tabs>
          <w:tab w:val="left" w:pos="826"/>
        </w:tabs>
        <w:spacing w:before="122" w:line="252" w:lineRule="auto"/>
        <w:ind w:left="837" w:right="111" w:hanging="360"/>
        <w:rPr>
          <w:rFonts w:ascii="Calibri" w:hAnsi="Calibri"/>
        </w:rPr>
      </w:pPr>
      <w:r w:rsidRPr="001213FD">
        <w:rPr>
          <w:rFonts w:ascii="Calibri" w:hAnsi="Calibri"/>
        </w:rPr>
        <w:t>Ostateczna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interpretacja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„Regulaminu</w:t>
      </w:r>
      <w:r w:rsidRPr="001213FD">
        <w:rPr>
          <w:rFonts w:ascii="Calibri" w:hAnsi="Calibri"/>
          <w:spacing w:val="-20"/>
        </w:rPr>
        <w:t xml:space="preserve"> </w:t>
      </w:r>
      <w:r w:rsidRPr="001213FD">
        <w:rPr>
          <w:rFonts w:ascii="Calibri" w:hAnsi="Calibri"/>
        </w:rPr>
        <w:t>projektu”</w:t>
      </w:r>
      <w:r w:rsidRPr="001213FD">
        <w:rPr>
          <w:rFonts w:ascii="Calibri" w:hAnsi="Calibri"/>
          <w:spacing w:val="-18"/>
        </w:rPr>
        <w:t xml:space="preserve"> </w:t>
      </w:r>
      <w:r w:rsidRPr="001213FD">
        <w:rPr>
          <w:rFonts w:ascii="Calibri" w:hAnsi="Calibri"/>
        </w:rPr>
        <w:t>należy</w:t>
      </w:r>
      <w:r w:rsidRPr="001213FD">
        <w:rPr>
          <w:rFonts w:ascii="Calibri" w:hAnsi="Calibri"/>
          <w:spacing w:val="-19"/>
        </w:rPr>
        <w:t xml:space="preserve"> </w:t>
      </w:r>
      <w:r w:rsidRPr="001213FD">
        <w:rPr>
          <w:rFonts w:ascii="Calibri" w:hAnsi="Calibri"/>
        </w:rPr>
        <w:t>do</w:t>
      </w:r>
      <w:r w:rsidRPr="001213FD">
        <w:rPr>
          <w:rFonts w:ascii="Calibri" w:hAnsi="Calibri"/>
          <w:spacing w:val="-19"/>
        </w:rPr>
        <w:t xml:space="preserve"> </w:t>
      </w:r>
      <w:r w:rsidR="00B10485" w:rsidRPr="001213FD">
        <w:rPr>
          <w:rFonts w:ascii="Calibri" w:hAnsi="Calibri"/>
        </w:rPr>
        <w:t xml:space="preserve">SOLVA S.C. I. </w:t>
      </w:r>
      <w:proofErr w:type="spellStart"/>
      <w:r w:rsidR="00B10485" w:rsidRPr="001213FD">
        <w:rPr>
          <w:rFonts w:ascii="Calibri" w:hAnsi="Calibri"/>
        </w:rPr>
        <w:t>Samodulski</w:t>
      </w:r>
      <w:proofErr w:type="spellEnd"/>
      <w:r w:rsidR="00B10485" w:rsidRPr="001213FD">
        <w:rPr>
          <w:rFonts w:ascii="Calibri" w:hAnsi="Calibri"/>
        </w:rPr>
        <w:t xml:space="preserve"> T. Kisiel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w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oparciu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o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wytyczne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dla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instytucji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biorących</w:t>
      </w:r>
      <w:r w:rsidRPr="001213FD">
        <w:rPr>
          <w:rFonts w:ascii="Calibri" w:hAnsi="Calibri"/>
          <w:spacing w:val="-25"/>
          <w:w w:val="95"/>
        </w:rPr>
        <w:t xml:space="preserve"> </w:t>
      </w:r>
      <w:r w:rsidRPr="001213FD">
        <w:rPr>
          <w:rFonts w:ascii="Calibri" w:hAnsi="Calibri"/>
          <w:w w:val="95"/>
        </w:rPr>
        <w:t>udział</w:t>
      </w:r>
      <w:r w:rsidRPr="001213FD">
        <w:rPr>
          <w:rFonts w:ascii="Calibri" w:hAnsi="Calibri"/>
          <w:spacing w:val="-23"/>
          <w:w w:val="95"/>
        </w:rPr>
        <w:t xml:space="preserve"> </w:t>
      </w:r>
      <w:r w:rsidRPr="001213FD">
        <w:rPr>
          <w:rFonts w:ascii="Calibri" w:hAnsi="Calibri"/>
          <w:w w:val="95"/>
        </w:rPr>
        <w:t>we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wdrażaniu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>–</w:t>
      </w:r>
      <w:r w:rsidRPr="001213FD">
        <w:rPr>
          <w:rFonts w:ascii="Calibri" w:hAnsi="Calibri"/>
          <w:spacing w:val="-24"/>
          <w:w w:val="95"/>
        </w:rPr>
        <w:t xml:space="preserve"> </w:t>
      </w:r>
      <w:r w:rsidRPr="001213FD">
        <w:rPr>
          <w:rFonts w:ascii="Calibri" w:hAnsi="Calibri"/>
          <w:w w:val="95"/>
        </w:rPr>
        <w:t xml:space="preserve">Urząd </w:t>
      </w:r>
      <w:r w:rsidRPr="001213FD">
        <w:rPr>
          <w:rFonts w:ascii="Calibri" w:hAnsi="Calibri"/>
        </w:rPr>
        <w:t>Marszałkowski Województwa</w:t>
      </w:r>
      <w:r w:rsidRPr="001213FD">
        <w:rPr>
          <w:rFonts w:ascii="Calibri" w:hAnsi="Calibri"/>
          <w:spacing w:val="-32"/>
        </w:rPr>
        <w:t xml:space="preserve"> </w:t>
      </w:r>
      <w:r w:rsidRPr="001213FD">
        <w:rPr>
          <w:rFonts w:ascii="Calibri" w:hAnsi="Calibri"/>
        </w:rPr>
        <w:t>Lubelskiego.</w:t>
      </w:r>
    </w:p>
    <w:p w:rsidR="00197327" w:rsidRPr="001213FD" w:rsidRDefault="0020318A">
      <w:pPr>
        <w:pStyle w:val="Akapitzlist"/>
        <w:numPr>
          <w:ilvl w:val="0"/>
          <w:numId w:val="2"/>
        </w:numPr>
        <w:tabs>
          <w:tab w:val="left" w:pos="826"/>
        </w:tabs>
        <w:spacing w:before="124" w:line="249" w:lineRule="auto"/>
        <w:ind w:left="837" w:right="113" w:hanging="360"/>
        <w:rPr>
          <w:rFonts w:ascii="Calibri" w:hAnsi="Calibri"/>
        </w:rPr>
      </w:pPr>
      <w:r w:rsidRPr="001213FD">
        <w:rPr>
          <w:rFonts w:ascii="Calibri" w:hAnsi="Calibri"/>
        </w:rPr>
        <w:t>Regulamin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wchodzi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życie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z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dniem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01.05.2018</w:t>
      </w:r>
      <w:r w:rsidRPr="001213FD">
        <w:rPr>
          <w:rFonts w:ascii="Calibri" w:hAnsi="Calibri"/>
          <w:spacing w:val="-14"/>
        </w:rPr>
        <w:t xml:space="preserve"> </w:t>
      </w:r>
      <w:r w:rsidRPr="001213FD">
        <w:rPr>
          <w:rFonts w:ascii="Calibri" w:hAnsi="Calibri"/>
        </w:rPr>
        <w:t>r.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i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obowiązuje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w</w:t>
      </w:r>
      <w:r w:rsidRPr="001213FD">
        <w:rPr>
          <w:rFonts w:ascii="Calibri" w:hAnsi="Calibri"/>
          <w:spacing w:val="-16"/>
        </w:rPr>
        <w:t xml:space="preserve"> </w:t>
      </w:r>
      <w:r w:rsidRPr="001213FD">
        <w:rPr>
          <w:rFonts w:ascii="Calibri" w:hAnsi="Calibri"/>
        </w:rPr>
        <w:t>całym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okresie</w:t>
      </w:r>
      <w:r w:rsidRPr="001213FD">
        <w:rPr>
          <w:rFonts w:ascii="Calibri" w:hAnsi="Calibri"/>
          <w:spacing w:val="-15"/>
        </w:rPr>
        <w:t xml:space="preserve"> </w:t>
      </w:r>
      <w:r w:rsidRPr="001213FD">
        <w:rPr>
          <w:rFonts w:ascii="Calibri" w:hAnsi="Calibri"/>
        </w:rPr>
        <w:t>realizacji projektu.</w:t>
      </w:r>
    </w:p>
    <w:p w:rsidR="00197327" w:rsidRPr="001213FD" w:rsidRDefault="0020318A">
      <w:pPr>
        <w:pStyle w:val="Nagwek1"/>
        <w:spacing w:before="127"/>
        <w:ind w:left="116"/>
        <w:rPr>
          <w:rFonts w:ascii="Calibri" w:hAnsi="Calibri"/>
        </w:rPr>
      </w:pPr>
      <w:r w:rsidRPr="001213FD">
        <w:rPr>
          <w:rFonts w:ascii="Calibri" w:hAnsi="Calibri"/>
          <w:w w:val="95"/>
        </w:rPr>
        <w:t>Załączniki:</w:t>
      </w:r>
    </w:p>
    <w:p w:rsidR="00197327" w:rsidRPr="001213FD" w:rsidRDefault="0020318A">
      <w:pPr>
        <w:pStyle w:val="Akapitzlist"/>
        <w:numPr>
          <w:ilvl w:val="0"/>
          <w:numId w:val="1"/>
        </w:numPr>
        <w:tabs>
          <w:tab w:val="left" w:pos="826"/>
        </w:tabs>
        <w:spacing w:before="174"/>
        <w:rPr>
          <w:rFonts w:ascii="Calibri" w:hAnsi="Calibri"/>
          <w:b/>
        </w:rPr>
      </w:pPr>
      <w:r w:rsidRPr="001213FD">
        <w:rPr>
          <w:rFonts w:ascii="Calibri" w:hAnsi="Calibri"/>
          <w:b/>
          <w:w w:val="95"/>
        </w:rPr>
        <w:t>Formularz</w:t>
      </w:r>
      <w:r w:rsidRPr="001213FD">
        <w:rPr>
          <w:rFonts w:ascii="Calibri" w:hAnsi="Calibri"/>
          <w:b/>
          <w:spacing w:val="-14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rekrutacyjny</w:t>
      </w:r>
      <w:r w:rsidRPr="001213FD">
        <w:rPr>
          <w:rFonts w:ascii="Calibri" w:hAnsi="Calibri"/>
          <w:b/>
          <w:spacing w:val="-11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wraz</w:t>
      </w:r>
      <w:r w:rsidRPr="001213FD">
        <w:rPr>
          <w:rFonts w:ascii="Calibri" w:hAnsi="Calibri"/>
          <w:b/>
          <w:spacing w:val="-11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z</w:t>
      </w:r>
      <w:r w:rsidRPr="001213FD">
        <w:rPr>
          <w:rFonts w:ascii="Calibri" w:hAnsi="Calibri"/>
          <w:b/>
          <w:spacing w:val="-13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załącznikami</w:t>
      </w:r>
    </w:p>
    <w:p w:rsidR="00197327" w:rsidRPr="001213FD" w:rsidRDefault="0020318A">
      <w:pPr>
        <w:pStyle w:val="Akapitzlist"/>
        <w:numPr>
          <w:ilvl w:val="0"/>
          <w:numId w:val="1"/>
        </w:numPr>
        <w:tabs>
          <w:tab w:val="left" w:pos="826"/>
        </w:tabs>
        <w:spacing w:before="177"/>
        <w:rPr>
          <w:rFonts w:ascii="Calibri" w:hAnsi="Calibri"/>
          <w:b/>
        </w:rPr>
      </w:pPr>
      <w:r w:rsidRPr="001213FD">
        <w:rPr>
          <w:rFonts w:ascii="Calibri" w:hAnsi="Calibri"/>
          <w:b/>
          <w:w w:val="95"/>
        </w:rPr>
        <w:t>Oświadczenie</w:t>
      </w:r>
      <w:r w:rsidRPr="001213FD">
        <w:rPr>
          <w:rFonts w:ascii="Calibri" w:hAnsi="Calibri"/>
          <w:b/>
          <w:spacing w:val="-23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UP</w:t>
      </w:r>
      <w:r w:rsidRPr="001213FD">
        <w:rPr>
          <w:rFonts w:ascii="Calibri" w:hAnsi="Calibri"/>
          <w:b/>
          <w:spacing w:val="-22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dotyczące</w:t>
      </w:r>
      <w:r w:rsidRPr="001213FD">
        <w:rPr>
          <w:rFonts w:ascii="Calibri" w:hAnsi="Calibri"/>
          <w:b/>
          <w:spacing w:val="-22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sytuacji</w:t>
      </w:r>
      <w:r w:rsidRPr="001213FD">
        <w:rPr>
          <w:rFonts w:ascii="Calibri" w:hAnsi="Calibri"/>
          <w:b/>
          <w:spacing w:val="-22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zawodowej</w:t>
      </w:r>
      <w:r w:rsidRPr="001213FD">
        <w:rPr>
          <w:rFonts w:ascii="Calibri" w:hAnsi="Calibri"/>
          <w:b/>
          <w:spacing w:val="-23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po</w:t>
      </w:r>
      <w:r w:rsidRPr="001213FD">
        <w:rPr>
          <w:rFonts w:ascii="Calibri" w:hAnsi="Calibri"/>
          <w:b/>
          <w:spacing w:val="-23"/>
          <w:w w:val="95"/>
        </w:rPr>
        <w:t xml:space="preserve"> </w:t>
      </w:r>
      <w:r w:rsidRPr="001213FD">
        <w:rPr>
          <w:rFonts w:ascii="Calibri" w:hAnsi="Calibri"/>
          <w:b/>
          <w:w w:val="95"/>
        </w:rPr>
        <w:t>opuszczeniu</w:t>
      </w:r>
      <w:r w:rsidRPr="001213FD">
        <w:rPr>
          <w:rFonts w:ascii="Calibri" w:hAnsi="Calibri"/>
          <w:b/>
          <w:spacing w:val="-23"/>
          <w:w w:val="95"/>
        </w:rPr>
        <w:t xml:space="preserve"> </w:t>
      </w:r>
      <w:r w:rsidR="00D72889">
        <w:rPr>
          <w:rFonts w:ascii="Calibri" w:hAnsi="Calibri"/>
          <w:b/>
          <w:w w:val="95"/>
        </w:rPr>
        <w:t>projektu</w:t>
      </w:r>
      <w:bookmarkStart w:id="0" w:name="_GoBack"/>
      <w:bookmarkEnd w:id="0"/>
    </w:p>
    <w:sectPr w:rsidR="00197327" w:rsidRPr="001213FD">
      <w:pgSz w:w="11910" w:h="16840"/>
      <w:pgMar w:top="1480" w:right="1300" w:bottom="2020" w:left="1160" w:header="315" w:footer="17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76" w:rsidRDefault="005F1A76">
      <w:r>
        <w:separator/>
      </w:r>
    </w:p>
  </w:endnote>
  <w:endnote w:type="continuationSeparator" w:id="0">
    <w:p w:rsidR="005F1A76" w:rsidRDefault="005F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DF" w:rsidRDefault="003A4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27" w:rsidRDefault="0020318A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46BE11B2" wp14:editId="04B9B06F">
          <wp:simplePos x="0" y="0"/>
          <wp:positionH relativeFrom="page">
            <wp:posOffset>934088</wp:posOffset>
          </wp:positionH>
          <wp:positionV relativeFrom="page">
            <wp:posOffset>9683676</wp:posOffset>
          </wp:positionV>
          <wp:extent cx="5509398" cy="60874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398" cy="60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1A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3pt;margin-top:739.45pt;width:417.8pt;height:11pt;z-index:-251658240;mso-position-horizontal-relative:page;mso-position-vertical-relative:page" filled="f" stroked="f">
          <v:textbox style="mso-next-textbox:#_x0000_s2049" inset="0,0,0,0">
            <w:txbxContent>
              <w:p w:rsidR="00197327" w:rsidRDefault="0020318A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Projekt współfinansowany ze środków Europejskiego Funduszu Społecznego w ramach RPO WL na lata 2014-2020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DF" w:rsidRDefault="003A4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76" w:rsidRDefault="005F1A76">
      <w:r>
        <w:separator/>
      </w:r>
    </w:p>
  </w:footnote>
  <w:footnote w:type="continuationSeparator" w:id="0">
    <w:p w:rsidR="005F1A76" w:rsidRDefault="005F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DF" w:rsidRDefault="003A4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27" w:rsidRDefault="00197327">
    <w:pPr>
      <w:pStyle w:val="Tekstpodstawowy"/>
      <w:spacing w:before="0"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DF" w:rsidRDefault="003A49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634"/>
    <w:multiLevelType w:val="hybridMultilevel"/>
    <w:tmpl w:val="56847AD2"/>
    <w:lvl w:ilvl="0" w:tplc="34CA88BC">
      <w:start w:val="1"/>
      <w:numFmt w:val="lowerLetter"/>
      <w:lvlText w:val="%1)"/>
      <w:lvlJc w:val="left"/>
      <w:pPr>
        <w:ind w:left="116" w:hanging="238"/>
      </w:pPr>
      <w:rPr>
        <w:rFonts w:ascii="Arial" w:eastAsia="Arial" w:hAnsi="Arial" w:cs="Arial" w:hint="default"/>
        <w:w w:val="88"/>
        <w:sz w:val="22"/>
        <w:szCs w:val="22"/>
        <w:lang w:val="pl-PL" w:eastAsia="pl-PL" w:bidi="pl-PL"/>
      </w:rPr>
    </w:lvl>
    <w:lvl w:ilvl="1" w:tplc="087CD680">
      <w:start w:val="1"/>
      <w:numFmt w:val="decimal"/>
      <w:lvlText w:val="%2."/>
      <w:lvlJc w:val="left"/>
      <w:pPr>
        <w:ind w:left="837" w:hanging="348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2" w:tplc="926E1988">
      <w:start w:val="1"/>
      <w:numFmt w:val="lowerLetter"/>
      <w:lvlText w:val="%3."/>
      <w:lvlJc w:val="left"/>
      <w:pPr>
        <w:ind w:left="1557" w:hanging="339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3" w:tplc="D1F64A4A">
      <w:numFmt w:val="bullet"/>
      <w:lvlText w:val="•"/>
      <w:lvlJc w:val="left"/>
      <w:pPr>
        <w:ind w:left="2545" w:hanging="339"/>
      </w:pPr>
      <w:rPr>
        <w:rFonts w:hint="default"/>
        <w:lang w:val="pl-PL" w:eastAsia="pl-PL" w:bidi="pl-PL"/>
      </w:rPr>
    </w:lvl>
    <w:lvl w:ilvl="4" w:tplc="87A2F654">
      <w:numFmt w:val="bullet"/>
      <w:lvlText w:val="•"/>
      <w:lvlJc w:val="left"/>
      <w:pPr>
        <w:ind w:left="3531" w:hanging="339"/>
      </w:pPr>
      <w:rPr>
        <w:rFonts w:hint="default"/>
        <w:lang w:val="pl-PL" w:eastAsia="pl-PL" w:bidi="pl-PL"/>
      </w:rPr>
    </w:lvl>
    <w:lvl w:ilvl="5" w:tplc="A81E2A88">
      <w:numFmt w:val="bullet"/>
      <w:lvlText w:val="•"/>
      <w:lvlJc w:val="left"/>
      <w:pPr>
        <w:ind w:left="4517" w:hanging="339"/>
      </w:pPr>
      <w:rPr>
        <w:rFonts w:hint="default"/>
        <w:lang w:val="pl-PL" w:eastAsia="pl-PL" w:bidi="pl-PL"/>
      </w:rPr>
    </w:lvl>
    <w:lvl w:ilvl="6" w:tplc="1D745192">
      <w:numFmt w:val="bullet"/>
      <w:lvlText w:val="•"/>
      <w:lvlJc w:val="left"/>
      <w:pPr>
        <w:ind w:left="5503" w:hanging="339"/>
      </w:pPr>
      <w:rPr>
        <w:rFonts w:hint="default"/>
        <w:lang w:val="pl-PL" w:eastAsia="pl-PL" w:bidi="pl-PL"/>
      </w:rPr>
    </w:lvl>
    <w:lvl w:ilvl="7" w:tplc="DDD84434">
      <w:numFmt w:val="bullet"/>
      <w:lvlText w:val="•"/>
      <w:lvlJc w:val="left"/>
      <w:pPr>
        <w:ind w:left="6489" w:hanging="339"/>
      </w:pPr>
      <w:rPr>
        <w:rFonts w:hint="default"/>
        <w:lang w:val="pl-PL" w:eastAsia="pl-PL" w:bidi="pl-PL"/>
      </w:rPr>
    </w:lvl>
    <w:lvl w:ilvl="8" w:tplc="F26CB56C">
      <w:numFmt w:val="bullet"/>
      <w:lvlText w:val="•"/>
      <w:lvlJc w:val="left"/>
      <w:pPr>
        <w:ind w:left="7474" w:hanging="339"/>
      </w:pPr>
      <w:rPr>
        <w:rFonts w:hint="default"/>
        <w:lang w:val="pl-PL" w:eastAsia="pl-PL" w:bidi="pl-PL"/>
      </w:rPr>
    </w:lvl>
  </w:abstractNum>
  <w:abstractNum w:abstractNumId="1">
    <w:nsid w:val="0B450016"/>
    <w:multiLevelType w:val="hybridMultilevel"/>
    <w:tmpl w:val="073C06E0"/>
    <w:lvl w:ilvl="0" w:tplc="FC3889C2">
      <w:start w:val="1"/>
      <w:numFmt w:val="lowerLetter"/>
      <w:lvlText w:val="%1)"/>
      <w:lvlJc w:val="left"/>
      <w:pPr>
        <w:ind w:left="83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25806C2">
      <w:numFmt w:val="bullet"/>
      <w:lvlText w:val="-"/>
      <w:lvlJc w:val="left"/>
      <w:pPr>
        <w:ind w:left="954" w:hanging="118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2" w:tplc="9C8C49A0">
      <w:numFmt w:val="bullet"/>
      <w:lvlText w:val="•"/>
      <w:lvlJc w:val="left"/>
      <w:pPr>
        <w:ind w:left="1902" w:hanging="118"/>
      </w:pPr>
      <w:rPr>
        <w:rFonts w:hint="default"/>
        <w:lang w:val="pl-PL" w:eastAsia="pl-PL" w:bidi="pl-PL"/>
      </w:rPr>
    </w:lvl>
    <w:lvl w:ilvl="3" w:tplc="E1CE2790">
      <w:numFmt w:val="bullet"/>
      <w:lvlText w:val="•"/>
      <w:lvlJc w:val="left"/>
      <w:pPr>
        <w:ind w:left="2845" w:hanging="118"/>
      </w:pPr>
      <w:rPr>
        <w:rFonts w:hint="default"/>
        <w:lang w:val="pl-PL" w:eastAsia="pl-PL" w:bidi="pl-PL"/>
      </w:rPr>
    </w:lvl>
    <w:lvl w:ilvl="4" w:tplc="27D8F4E8">
      <w:numFmt w:val="bullet"/>
      <w:lvlText w:val="•"/>
      <w:lvlJc w:val="left"/>
      <w:pPr>
        <w:ind w:left="3788" w:hanging="118"/>
      </w:pPr>
      <w:rPr>
        <w:rFonts w:hint="default"/>
        <w:lang w:val="pl-PL" w:eastAsia="pl-PL" w:bidi="pl-PL"/>
      </w:rPr>
    </w:lvl>
    <w:lvl w:ilvl="5" w:tplc="F3C6BE62">
      <w:numFmt w:val="bullet"/>
      <w:lvlText w:val="•"/>
      <w:lvlJc w:val="left"/>
      <w:pPr>
        <w:ind w:left="4731" w:hanging="118"/>
      </w:pPr>
      <w:rPr>
        <w:rFonts w:hint="default"/>
        <w:lang w:val="pl-PL" w:eastAsia="pl-PL" w:bidi="pl-PL"/>
      </w:rPr>
    </w:lvl>
    <w:lvl w:ilvl="6" w:tplc="2ECCA4AC">
      <w:numFmt w:val="bullet"/>
      <w:lvlText w:val="•"/>
      <w:lvlJc w:val="left"/>
      <w:pPr>
        <w:ind w:left="5674" w:hanging="118"/>
      </w:pPr>
      <w:rPr>
        <w:rFonts w:hint="default"/>
        <w:lang w:val="pl-PL" w:eastAsia="pl-PL" w:bidi="pl-PL"/>
      </w:rPr>
    </w:lvl>
    <w:lvl w:ilvl="7" w:tplc="C270B580">
      <w:numFmt w:val="bullet"/>
      <w:lvlText w:val="•"/>
      <w:lvlJc w:val="left"/>
      <w:pPr>
        <w:ind w:left="6617" w:hanging="118"/>
      </w:pPr>
      <w:rPr>
        <w:rFonts w:hint="default"/>
        <w:lang w:val="pl-PL" w:eastAsia="pl-PL" w:bidi="pl-PL"/>
      </w:rPr>
    </w:lvl>
    <w:lvl w:ilvl="8" w:tplc="7F6E225A">
      <w:numFmt w:val="bullet"/>
      <w:lvlText w:val="•"/>
      <w:lvlJc w:val="left"/>
      <w:pPr>
        <w:ind w:left="7560" w:hanging="118"/>
      </w:pPr>
      <w:rPr>
        <w:rFonts w:hint="default"/>
        <w:lang w:val="pl-PL" w:eastAsia="pl-PL" w:bidi="pl-PL"/>
      </w:rPr>
    </w:lvl>
  </w:abstractNum>
  <w:abstractNum w:abstractNumId="2">
    <w:nsid w:val="14AC2D56"/>
    <w:multiLevelType w:val="hybridMultilevel"/>
    <w:tmpl w:val="D982ECB4"/>
    <w:lvl w:ilvl="0" w:tplc="76D8D532">
      <w:start w:val="1"/>
      <w:numFmt w:val="decimal"/>
      <w:lvlText w:val="%1."/>
      <w:lvlJc w:val="left"/>
      <w:pPr>
        <w:ind w:left="837" w:hanging="348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8D6613DE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9EB86AF4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A65EDE44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637CF3D4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C4BE3538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14FA423A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154A01B6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20829424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3">
    <w:nsid w:val="1B1D62F8"/>
    <w:multiLevelType w:val="hybridMultilevel"/>
    <w:tmpl w:val="3056D000"/>
    <w:lvl w:ilvl="0" w:tplc="34DC2C76">
      <w:start w:val="1"/>
      <w:numFmt w:val="decimal"/>
      <w:lvlText w:val="%1."/>
      <w:lvlJc w:val="left"/>
      <w:pPr>
        <w:ind w:left="830" w:hanging="34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1" w:tplc="20D6FD8C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6F5692E0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1058767C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F25E8D44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FFDE6F8C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DED06954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303CFD10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E526A21A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4">
    <w:nsid w:val="1E9040AB"/>
    <w:multiLevelType w:val="hybridMultilevel"/>
    <w:tmpl w:val="28C8EDEC"/>
    <w:lvl w:ilvl="0" w:tplc="00ECD486">
      <w:start w:val="1"/>
      <w:numFmt w:val="upperRoman"/>
      <w:lvlText w:val="%1"/>
      <w:lvlJc w:val="left"/>
      <w:pPr>
        <w:ind w:left="587" w:hanging="110"/>
      </w:pPr>
      <w:rPr>
        <w:rFonts w:ascii="Arial" w:eastAsia="Arial" w:hAnsi="Arial" w:cs="Arial" w:hint="default"/>
        <w:b/>
        <w:bCs/>
        <w:w w:val="96"/>
        <w:sz w:val="22"/>
        <w:szCs w:val="22"/>
        <w:lang w:val="pl-PL" w:eastAsia="pl-PL" w:bidi="pl-PL"/>
      </w:rPr>
    </w:lvl>
    <w:lvl w:ilvl="1" w:tplc="D696D398">
      <w:numFmt w:val="bullet"/>
      <w:lvlText w:val="•"/>
      <w:lvlJc w:val="left"/>
      <w:pPr>
        <w:ind w:left="1466" w:hanging="110"/>
      </w:pPr>
      <w:rPr>
        <w:rFonts w:hint="default"/>
        <w:lang w:val="pl-PL" w:eastAsia="pl-PL" w:bidi="pl-PL"/>
      </w:rPr>
    </w:lvl>
    <w:lvl w:ilvl="2" w:tplc="F3A24D06">
      <w:numFmt w:val="bullet"/>
      <w:lvlText w:val="•"/>
      <w:lvlJc w:val="left"/>
      <w:pPr>
        <w:ind w:left="2353" w:hanging="110"/>
      </w:pPr>
      <w:rPr>
        <w:rFonts w:hint="default"/>
        <w:lang w:val="pl-PL" w:eastAsia="pl-PL" w:bidi="pl-PL"/>
      </w:rPr>
    </w:lvl>
    <w:lvl w:ilvl="3" w:tplc="4CE441F2">
      <w:numFmt w:val="bullet"/>
      <w:lvlText w:val="•"/>
      <w:lvlJc w:val="left"/>
      <w:pPr>
        <w:ind w:left="3239" w:hanging="110"/>
      </w:pPr>
      <w:rPr>
        <w:rFonts w:hint="default"/>
        <w:lang w:val="pl-PL" w:eastAsia="pl-PL" w:bidi="pl-PL"/>
      </w:rPr>
    </w:lvl>
    <w:lvl w:ilvl="4" w:tplc="37AAFC3A">
      <w:numFmt w:val="bullet"/>
      <w:lvlText w:val="•"/>
      <w:lvlJc w:val="left"/>
      <w:pPr>
        <w:ind w:left="4126" w:hanging="110"/>
      </w:pPr>
      <w:rPr>
        <w:rFonts w:hint="default"/>
        <w:lang w:val="pl-PL" w:eastAsia="pl-PL" w:bidi="pl-PL"/>
      </w:rPr>
    </w:lvl>
    <w:lvl w:ilvl="5" w:tplc="EDC2AD72">
      <w:numFmt w:val="bullet"/>
      <w:lvlText w:val="•"/>
      <w:lvlJc w:val="left"/>
      <w:pPr>
        <w:ind w:left="5013" w:hanging="110"/>
      </w:pPr>
      <w:rPr>
        <w:rFonts w:hint="default"/>
        <w:lang w:val="pl-PL" w:eastAsia="pl-PL" w:bidi="pl-PL"/>
      </w:rPr>
    </w:lvl>
    <w:lvl w:ilvl="6" w:tplc="62F4B2AC">
      <w:numFmt w:val="bullet"/>
      <w:lvlText w:val="•"/>
      <w:lvlJc w:val="left"/>
      <w:pPr>
        <w:ind w:left="5899" w:hanging="110"/>
      </w:pPr>
      <w:rPr>
        <w:rFonts w:hint="default"/>
        <w:lang w:val="pl-PL" w:eastAsia="pl-PL" w:bidi="pl-PL"/>
      </w:rPr>
    </w:lvl>
    <w:lvl w:ilvl="7" w:tplc="FC223E38">
      <w:numFmt w:val="bullet"/>
      <w:lvlText w:val="•"/>
      <w:lvlJc w:val="left"/>
      <w:pPr>
        <w:ind w:left="6786" w:hanging="110"/>
      </w:pPr>
      <w:rPr>
        <w:rFonts w:hint="default"/>
        <w:lang w:val="pl-PL" w:eastAsia="pl-PL" w:bidi="pl-PL"/>
      </w:rPr>
    </w:lvl>
    <w:lvl w:ilvl="8" w:tplc="6AD85816">
      <w:numFmt w:val="bullet"/>
      <w:lvlText w:val="•"/>
      <w:lvlJc w:val="left"/>
      <w:pPr>
        <w:ind w:left="7673" w:hanging="110"/>
      </w:pPr>
      <w:rPr>
        <w:rFonts w:hint="default"/>
        <w:lang w:val="pl-PL" w:eastAsia="pl-PL" w:bidi="pl-PL"/>
      </w:rPr>
    </w:lvl>
  </w:abstractNum>
  <w:abstractNum w:abstractNumId="5">
    <w:nsid w:val="1FD975BA"/>
    <w:multiLevelType w:val="hybridMultilevel"/>
    <w:tmpl w:val="717C0150"/>
    <w:lvl w:ilvl="0" w:tplc="931C0AE6">
      <w:start w:val="1"/>
      <w:numFmt w:val="decimal"/>
      <w:lvlText w:val="%1."/>
      <w:lvlJc w:val="left"/>
      <w:pPr>
        <w:ind w:left="830" w:hanging="35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85127F6E">
      <w:numFmt w:val="bullet"/>
      <w:lvlText w:val="•"/>
      <w:lvlJc w:val="left"/>
      <w:pPr>
        <w:ind w:left="1700" w:hanging="351"/>
      </w:pPr>
      <w:rPr>
        <w:rFonts w:hint="default"/>
        <w:lang w:val="pl-PL" w:eastAsia="pl-PL" w:bidi="pl-PL"/>
      </w:rPr>
    </w:lvl>
    <w:lvl w:ilvl="2" w:tplc="2E469C88">
      <w:numFmt w:val="bullet"/>
      <w:lvlText w:val="•"/>
      <w:lvlJc w:val="left"/>
      <w:pPr>
        <w:ind w:left="2561" w:hanging="351"/>
      </w:pPr>
      <w:rPr>
        <w:rFonts w:hint="default"/>
        <w:lang w:val="pl-PL" w:eastAsia="pl-PL" w:bidi="pl-PL"/>
      </w:rPr>
    </w:lvl>
    <w:lvl w:ilvl="3" w:tplc="82CC5034">
      <w:numFmt w:val="bullet"/>
      <w:lvlText w:val="•"/>
      <w:lvlJc w:val="left"/>
      <w:pPr>
        <w:ind w:left="3421" w:hanging="351"/>
      </w:pPr>
      <w:rPr>
        <w:rFonts w:hint="default"/>
        <w:lang w:val="pl-PL" w:eastAsia="pl-PL" w:bidi="pl-PL"/>
      </w:rPr>
    </w:lvl>
    <w:lvl w:ilvl="4" w:tplc="4FEC6A32">
      <w:numFmt w:val="bullet"/>
      <w:lvlText w:val="•"/>
      <w:lvlJc w:val="left"/>
      <w:pPr>
        <w:ind w:left="4282" w:hanging="351"/>
      </w:pPr>
      <w:rPr>
        <w:rFonts w:hint="default"/>
        <w:lang w:val="pl-PL" w:eastAsia="pl-PL" w:bidi="pl-PL"/>
      </w:rPr>
    </w:lvl>
    <w:lvl w:ilvl="5" w:tplc="7D3CD93C">
      <w:numFmt w:val="bullet"/>
      <w:lvlText w:val="•"/>
      <w:lvlJc w:val="left"/>
      <w:pPr>
        <w:ind w:left="5143" w:hanging="351"/>
      </w:pPr>
      <w:rPr>
        <w:rFonts w:hint="default"/>
        <w:lang w:val="pl-PL" w:eastAsia="pl-PL" w:bidi="pl-PL"/>
      </w:rPr>
    </w:lvl>
    <w:lvl w:ilvl="6" w:tplc="5A865FBA">
      <w:numFmt w:val="bullet"/>
      <w:lvlText w:val="•"/>
      <w:lvlJc w:val="left"/>
      <w:pPr>
        <w:ind w:left="6003" w:hanging="351"/>
      </w:pPr>
      <w:rPr>
        <w:rFonts w:hint="default"/>
        <w:lang w:val="pl-PL" w:eastAsia="pl-PL" w:bidi="pl-PL"/>
      </w:rPr>
    </w:lvl>
    <w:lvl w:ilvl="7" w:tplc="CD76DFF6">
      <w:numFmt w:val="bullet"/>
      <w:lvlText w:val="•"/>
      <w:lvlJc w:val="left"/>
      <w:pPr>
        <w:ind w:left="6864" w:hanging="351"/>
      </w:pPr>
      <w:rPr>
        <w:rFonts w:hint="default"/>
        <w:lang w:val="pl-PL" w:eastAsia="pl-PL" w:bidi="pl-PL"/>
      </w:rPr>
    </w:lvl>
    <w:lvl w:ilvl="8" w:tplc="9DBA9084">
      <w:numFmt w:val="bullet"/>
      <w:lvlText w:val="•"/>
      <w:lvlJc w:val="left"/>
      <w:pPr>
        <w:ind w:left="7725" w:hanging="351"/>
      </w:pPr>
      <w:rPr>
        <w:rFonts w:hint="default"/>
        <w:lang w:val="pl-PL" w:eastAsia="pl-PL" w:bidi="pl-PL"/>
      </w:rPr>
    </w:lvl>
  </w:abstractNum>
  <w:abstractNum w:abstractNumId="6">
    <w:nsid w:val="26277193"/>
    <w:multiLevelType w:val="hybridMultilevel"/>
    <w:tmpl w:val="E3F49F76"/>
    <w:lvl w:ilvl="0" w:tplc="FB883858">
      <w:start w:val="1"/>
      <w:numFmt w:val="decimal"/>
      <w:lvlText w:val="%1."/>
      <w:lvlJc w:val="left"/>
      <w:pPr>
        <w:ind w:left="837" w:hanging="348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FBE89272">
      <w:start w:val="1"/>
      <w:numFmt w:val="lowerLetter"/>
      <w:lvlText w:val="%2."/>
      <w:lvlJc w:val="left"/>
      <w:pPr>
        <w:ind w:left="1185" w:hanging="360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2" w:tplc="C85025A8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E08C0B2E">
      <w:numFmt w:val="bullet"/>
      <w:lvlText w:val="•"/>
      <w:lvlJc w:val="left"/>
      <w:pPr>
        <w:ind w:left="2213" w:hanging="360"/>
      </w:pPr>
      <w:rPr>
        <w:rFonts w:hint="default"/>
        <w:lang w:val="pl-PL" w:eastAsia="pl-PL" w:bidi="pl-PL"/>
      </w:rPr>
    </w:lvl>
    <w:lvl w:ilvl="4" w:tplc="670EF5FA">
      <w:numFmt w:val="bullet"/>
      <w:lvlText w:val="•"/>
      <w:lvlJc w:val="left"/>
      <w:pPr>
        <w:ind w:left="3246" w:hanging="360"/>
      </w:pPr>
      <w:rPr>
        <w:rFonts w:hint="default"/>
        <w:lang w:val="pl-PL" w:eastAsia="pl-PL" w:bidi="pl-PL"/>
      </w:rPr>
    </w:lvl>
    <w:lvl w:ilvl="5" w:tplc="3C027522">
      <w:numFmt w:val="bullet"/>
      <w:lvlText w:val="•"/>
      <w:lvlJc w:val="left"/>
      <w:pPr>
        <w:ind w:left="4279" w:hanging="360"/>
      </w:pPr>
      <w:rPr>
        <w:rFonts w:hint="default"/>
        <w:lang w:val="pl-PL" w:eastAsia="pl-PL" w:bidi="pl-PL"/>
      </w:rPr>
    </w:lvl>
    <w:lvl w:ilvl="6" w:tplc="351251AC">
      <w:numFmt w:val="bullet"/>
      <w:lvlText w:val="•"/>
      <w:lvlJc w:val="left"/>
      <w:pPr>
        <w:ind w:left="5313" w:hanging="360"/>
      </w:pPr>
      <w:rPr>
        <w:rFonts w:hint="default"/>
        <w:lang w:val="pl-PL" w:eastAsia="pl-PL" w:bidi="pl-PL"/>
      </w:rPr>
    </w:lvl>
    <w:lvl w:ilvl="7" w:tplc="BB60E9A0">
      <w:numFmt w:val="bullet"/>
      <w:lvlText w:val="•"/>
      <w:lvlJc w:val="left"/>
      <w:pPr>
        <w:ind w:left="6346" w:hanging="360"/>
      </w:pPr>
      <w:rPr>
        <w:rFonts w:hint="default"/>
        <w:lang w:val="pl-PL" w:eastAsia="pl-PL" w:bidi="pl-PL"/>
      </w:rPr>
    </w:lvl>
    <w:lvl w:ilvl="8" w:tplc="29529EDA">
      <w:numFmt w:val="bullet"/>
      <w:lvlText w:val="•"/>
      <w:lvlJc w:val="left"/>
      <w:pPr>
        <w:ind w:left="7379" w:hanging="360"/>
      </w:pPr>
      <w:rPr>
        <w:rFonts w:hint="default"/>
        <w:lang w:val="pl-PL" w:eastAsia="pl-PL" w:bidi="pl-PL"/>
      </w:rPr>
    </w:lvl>
  </w:abstractNum>
  <w:abstractNum w:abstractNumId="7">
    <w:nsid w:val="326F175B"/>
    <w:multiLevelType w:val="hybridMultilevel"/>
    <w:tmpl w:val="85A6D772"/>
    <w:lvl w:ilvl="0" w:tplc="D4DCA59C">
      <w:start w:val="1"/>
      <w:numFmt w:val="lowerLetter"/>
      <w:lvlText w:val="%1)"/>
      <w:lvlJc w:val="left"/>
      <w:pPr>
        <w:ind w:left="837" w:hanging="348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1" w:tplc="D8B64F9E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B2E8E220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7BFE57AA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A5FADC84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60AE778C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A2D0761A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56603CFA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BF42EB36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8">
    <w:nsid w:val="32C452B8"/>
    <w:multiLevelType w:val="hybridMultilevel"/>
    <w:tmpl w:val="24D6AEB6"/>
    <w:lvl w:ilvl="0" w:tplc="EB04BAC4">
      <w:start w:val="1"/>
      <w:numFmt w:val="lowerLetter"/>
      <w:lvlText w:val="%1)"/>
      <w:lvlJc w:val="left"/>
      <w:pPr>
        <w:ind w:left="837" w:hanging="348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1" w:tplc="AB765696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2" w:tplc="2D50ACE0">
      <w:numFmt w:val="bullet"/>
      <w:lvlText w:val="•"/>
      <w:lvlJc w:val="left"/>
      <w:pPr>
        <w:ind w:left="2561" w:hanging="348"/>
      </w:pPr>
      <w:rPr>
        <w:rFonts w:hint="default"/>
        <w:lang w:val="pl-PL" w:eastAsia="pl-PL" w:bidi="pl-PL"/>
      </w:rPr>
    </w:lvl>
    <w:lvl w:ilvl="3" w:tplc="AA028CDA">
      <w:numFmt w:val="bullet"/>
      <w:lvlText w:val="•"/>
      <w:lvlJc w:val="left"/>
      <w:pPr>
        <w:ind w:left="3421" w:hanging="348"/>
      </w:pPr>
      <w:rPr>
        <w:rFonts w:hint="default"/>
        <w:lang w:val="pl-PL" w:eastAsia="pl-PL" w:bidi="pl-PL"/>
      </w:rPr>
    </w:lvl>
    <w:lvl w:ilvl="4" w:tplc="32AC7E8C">
      <w:numFmt w:val="bullet"/>
      <w:lvlText w:val="•"/>
      <w:lvlJc w:val="left"/>
      <w:pPr>
        <w:ind w:left="4282" w:hanging="348"/>
      </w:pPr>
      <w:rPr>
        <w:rFonts w:hint="default"/>
        <w:lang w:val="pl-PL" w:eastAsia="pl-PL" w:bidi="pl-PL"/>
      </w:rPr>
    </w:lvl>
    <w:lvl w:ilvl="5" w:tplc="1FA8D37A">
      <w:numFmt w:val="bullet"/>
      <w:lvlText w:val="•"/>
      <w:lvlJc w:val="left"/>
      <w:pPr>
        <w:ind w:left="5143" w:hanging="348"/>
      </w:pPr>
      <w:rPr>
        <w:rFonts w:hint="default"/>
        <w:lang w:val="pl-PL" w:eastAsia="pl-PL" w:bidi="pl-PL"/>
      </w:rPr>
    </w:lvl>
    <w:lvl w:ilvl="6" w:tplc="692C42A2">
      <w:numFmt w:val="bullet"/>
      <w:lvlText w:val="•"/>
      <w:lvlJc w:val="left"/>
      <w:pPr>
        <w:ind w:left="6003" w:hanging="348"/>
      </w:pPr>
      <w:rPr>
        <w:rFonts w:hint="default"/>
        <w:lang w:val="pl-PL" w:eastAsia="pl-PL" w:bidi="pl-PL"/>
      </w:rPr>
    </w:lvl>
    <w:lvl w:ilvl="7" w:tplc="AFDE8A44">
      <w:numFmt w:val="bullet"/>
      <w:lvlText w:val="•"/>
      <w:lvlJc w:val="left"/>
      <w:pPr>
        <w:ind w:left="6864" w:hanging="348"/>
      </w:pPr>
      <w:rPr>
        <w:rFonts w:hint="default"/>
        <w:lang w:val="pl-PL" w:eastAsia="pl-PL" w:bidi="pl-PL"/>
      </w:rPr>
    </w:lvl>
    <w:lvl w:ilvl="8" w:tplc="F6F48C0C">
      <w:numFmt w:val="bullet"/>
      <w:lvlText w:val="•"/>
      <w:lvlJc w:val="left"/>
      <w:pPr>
        <w:ind w:left="7725" w:hanging="348"/>
      </w:pPr>
      <w:rPr>
        <w:rFonts w:hint="default"/>
        <w:lang w:val="pl-PL" w:eastAsia="pl-PL" w:bidi="pl-PL"/>
      </w:rPr>
    </w:lvl>
  </w:abstractNum>
  <w:abstractNum w:abstractNumId="9">
    <w:nsid w:val="47E617F4"/>
    <w:multiLevelType w:val="hybridMultilevel"/>
    <w:tmpl w:val="51A6E412"/>
    <w:lvl w:ilvl="0" w:tplc="18061C8E">
      <w:start w:val="1"/>
      <w:numFmt w:val="decimal"/>
      <w:lvlText w:val="%1."/>
      <w:lvlJc w:val="left"/>
      <w:pPr>
        <w:ind w:left="830" w:hanging="35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BE6608AA">
      <w:numFmt w:val="bullet"/>
      <w:lvlText w:val="•"/>
      <w:lvlJc w:val="left"/>
      <w:pPr>
        <w:ind w:left="1700" w:hanging="351"/>
      </w:pPr>
      <w:rPr>
        <w:rFonts w:hint="default"/>
        <w:lang w:val="pl-PL" w:eastAsia="pl-PL" w:bidi="pl-PL"/>
      </w:rPr>
    </w:lvl>
    <w:lvl w:ilvl="2" w:tplc="B7C2473A">
      <w:numFmt w:val="bullet"/>
      <w:lvlText w:val="•"/>
      <w:lvlJc w:val="left"/>
      <w:pPr>
        <w:ind w:left="2561" w:hanging="351"/>
      </w:pPr>
      <w:rPr>
        <w:rFonts w:hint="default"/>
        <w:lang w:val="pl-PL" w:eastAsia="pl-PL" w:bidi="pl-PL"/>
      </w:rPr>
    </w:lvl>
    <w:lvl w:ilvl="3" w:tplc="DB666950">
      <w:numFmt w:val="bullet"/>
      <w:lvlText w:val="•"/>
      <w:lvlJc w:val="left"/>
      <w:pPr>
        <w:ind w:left="3421" w:hanging="351"/>
      </w:pPr>
      <w:rPr>
        <w:rFonts w:hint="default"/>
        <w:lang w:val="pl-PL" w:eastAsia="pl-PL" w:bidi="pl-PL"/>
      </w:rPr>
    </w:lvl>
    <w:lvl w:ilvl="4" w:tplc="C07CF2F0">
      <w:numFmt w:val="bullet"/>
      <w:lvlText w:val="•"/>
      <w:lvlJc w:val="left"/>
      <w:pPr>
        <w:ind w:left="4282" w:hanging="351"/>
      </w:pPr>
      <w:rPr>
        <w:rFonts w:hint="default"/>
        <w:lang w:val="pl-PL" w:eastAsia="pl-PL" w:bidi="pl-PL"/>
      </w:rPr>
    </w:lvl>
    <w:lvl w:ilvl="5" w:tplc="8F288332">
      <w:numFmt w:val="bullet"/>
      <w:lvlText w:val="•"/>
      <w:lvlJc w:val="left"/>
      <w:pPr>
        <w:ind w:left="5143" w:hanging="351"/>
      </w:pPr>
      <w:rPr>
        <w:rFonts w:hint="default"/>
        <w:lang w:val="pl-PL" w:eastAsia="pl-PL" w:bidi="pl-PL"/>
      </w:rPr>
    </w:lvl>
    <w:lvl w:ilvl="6" w:tplc="8D06B2C0">
      <w:numFmt w:val="bullet"/>
      <w:lvlText w:val="•"/>
      <w:lvlJc w:val="left"/>
      <w:pPr>
        <w:ind w:left="6003" w:hanging="351"/>
      </w:pPr>
      <w:rPr>
        <w:rFonts w:hint="default"/>
        <w:lang w:val="pl-PL" w:eastAsia="pl-PL" w:bidi="pl-PL"/>
      </w:rPr>
    </w:lvl>
    <w:lvl w:ilvl="7" w:tplc="0094781C">
      <w:numFmt w:val="bullet"/>
      <w:lvlText w:val="•"/>
      <w:lvlJc w:val="left"/>
      <w:pPr>
        <w:ind w:left="6864" w:hanging="351"/>
      </w:pPr>
      <w:rPr>
        <w:rFonts w:hint="default"/>
        <w:lang w:val="pl-PL" w:eastAsia="pl-PL" w:bidi="pl-PL"/>
      </w:rPr>
    </w:lvl>
    <w:lvl w:ilvl="8" w:tplc="63EA69A4">
      <w:numFmt w:val="bullet"/>
      <w:lvlText w:val="•"/>
      <w:lvlJc w:val="left"/>
      <w:pPr>
        <w:ind w:left="7725" w:hanging="351"/>
      </w:pPr>
      <w:rPr>
        <w:rFonts w:hint="default"/>
        <w:lang w:val="pl-PL" w:eastAsia="pl-PL" w:bidi="pl-PL"/>
      </w:rPr>
    </w:lvl>
  </w:abstractNum>
  <w:abstractNum w:abstractNumId="10">
    <w:nsid w:val="4FAC42AF"/>
    <w:multiLevelType w:val="hybridMultilevel"/>
    <w:tmpl w:val="D6147D82"/>
    <w:lvl w:ilvl="0" w:tplc="6FE4EE92">
      <w:start w:val="1"/>
      <w:numFmt w:val="decimal"/>
      <w:lvlText w:val="%1."/>
      <w:lvlJc w:val="left"/>
      <w:pPr>
        <w:ind w:left="837" w:hanging="348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E8A6ECF8">
      <w:start w:val="1"/>
      <w:numFmt w:val="lowerLetter"/>
      <w:lvlText w:val="%2)"/>
      <w:lvlJc w:val="left"/>
      <w:pPr>
        <w:ind w:left="837" w:hanging="303"/>
      </w:pPr>
      <w:rPr>
        <w:rFonts w:ascii="Arial" w:eastAsia="Arial" w:hAnsi="Arial" w:cs="Arial" w:hint="default"/>
        <w:w w:val="88"/>
        <w:sz w:val="22"/>
        <w:szCs w:val="22"/>
        <w:lang w:val="pl-PL" w:eastAsia="pl-PL" w:bidi="pl-PL"/>
      </w:rPr>
    </w:lvl>
    <w:lvl w:ilvl="2" w:tplc="94DC4D06">
      <w:numFmt w:val="bullet"/>
      <w:lvlText w:val="•"/>
      <w:lvlJc w:val="left"/>
      <w:pPr>
        <w:ind w:left="2561" w:hanging="303"/>
      </w:pPr>
      <w:rPr>
        <w:rFonts w:hint="default"/>
        <w:lang w:val="pl-PL" w:eastAsia="pl-PL" w:bidi="pl-PL"/>
      </w:rPr>
    </w:lvl>
    <w:lvl w:ilvl="3" w:tplc="2DB4CF10">
      <w:numFmt w:val="bullet"/>
      <w:lvlText w:val="•"/>
      <w:lvlJc w:val="left"/>
      <w:pPr>
        <w:ind w:left="3421" w:hanging="303"/>
      </w:pPr>
      <w:rPr>
        <w:rFonts w:hint="default"/>
        <w:lang w:val="pl-PL" w:eastAsia="pl-PL" w:bidi="pl-PL"/>
      </w:rPr>
    </w:lvl>
    <w:lvl w:ilvl="4" w:tplc="3D4C1FD8">
      <w:numFmt w:val="bullet"/>
      <w:lvlText w:val="•"/>
      <w:lvlJc w:val="left"/>
      <w:pPr>
        <w:ind w:left="4282" w:hanging="303"/>
      </w:pPr>
      <w:rPr>
        <w:rFonts w:hint="default"/>
        <w:lang w:val="pl-PL" w:eastAsia="pl-PL" w:bidi="pl-PL"/>
      </w:rPr>
    </w:lvl>
    <w:lvl w:ilvl="5" w:tplc="022493B4">
      <w:numFmt w:val="bullet"/>
      <w:lvlText w:val="•"/>
      <w:lvlJc w:val="left"/>
      <w:pPr>
        <w:ind w:left="5143" w:hanging="303"/>
      </w:pPr>
      <w:rPr>
        <w:rFonts w:hint="default"/>
        <w:lang w:val="pl-PL" w:eastAsia="pl-PL" w:bidi="pl-PL"/>
      </w:rPr>
    </w:lvl>
    <w:lvl w:ilvl="6" w:tplc="C70A4442">
      <w:numFmt w:val="bullet"/>
      <w:lvlText w:val="•"/>
      <w:lvlJc w:val="left"/>
      <w:pPr>
        <w:ind w:left="6003" w:hanging="303"/>
      </w:pPr>
      <w:rPr>
        <w:rFonts w:hint="default"/>
        <w:lang w:val="pl-PL" w:eastAsia="pl-PL" w:bidi="pl-PL"/>
      </w:rPr>
    </w:lvl>
    <w:lvl w:ilvl="7" w:tplc="1554890A">
      <w:numFmt w:val="bullet"/>
      <w:lvlText w:val="•"/>
      <w:lvlJc w:val="left"/>
      <w:pPr>
        <w:ind w:left="6864" w:hanging="303"/>
      </w:pPr>
      <w:rPr>
        <w:rFonts w:hint="default"/>
        <w:lang w:val="pl-PL" w:eastAsia="pl-PL" w:bidi="pl-PL"/>
      </w:rPr>
    </w:lvl>
    <w:lvl w:ilvl="8" w:tplc="D46247E0">
      <w:numFmt w:val="bullet"/>
      <w:lvlText w:val="•"/>
      <w:lvlJc w:val="left"/>
      <w:pPr>
        <w:ind w:left="7725" w:hanging="303"/>
      </w:pPr>
      <w:rPr>
        <w:rFonts w:hint="default"/>
        <w:lang w:val="pl-PL" w:eastAsia="pl-PL" w:bidi="pl-PL"/>
      </w:rPr>
    </w:lvl>
  </w:abstractNum>
  <w:abstractNum w:abstractNumId="11">
    <w:nsid w:val="52C942C0"/>
    <w:multiLevelType w:val="hybridMultilevel"/>
    <w:tmpl w:val="0C3480F4"/>
    <w:lvl w:ilvl="0" w:tplc="B1D01424">
      <w:start w:val="1"/>
      <w:numFmt w:val="decimal"/>
      <w:lvlText w:val="%1."/>
      <w:lvlJc w:val="left"/>
      <w:pPr>
        <w:ind w:left="825" w:hanging="348"/>
      </w:pPr>
      <w:rPr>
        <w:rFonts w:ascii="Arial" w:eastAsia="Arial" w:hAnsi="Arial" w:cs="Arial" w:hint="default"/>
        <w:b/>
        <w:bCs/>
        <w:w w:val="93"/>
        <w:sz w:val="22"/>
        <w:szCs w:val="22"/>
        <w:lang w:val="pl-PL" w:eastAsia="pl-PL" w:bidi="pl-PL"/>
      </w:rPr>
    </w:lvl>
    <w:lvl w:ilvl="1" w:tplc="0A78EB8A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9692FEA6">
      <w:numFmt w:val="bullet"/>
      <w:lvlText w:val="•"/>
      <w:lvlJc w:val="left"/>
      <w:pPr>
        <w:ind w:left="2545" w:hanging="348"/>
      </w:pPr>
      <w:rPr>
        <w:rFonts w:hint="default"/>
        <w:lang w:val="pl-PL" w:eastAsia="pl-PL" w:bidi="pl-PL"/>
      </w:rPr>
    </w:lvl>
    <w:lvl w:ilvl="3" w:tplc="D320123E">
      <w:numFmt w:val="bullet"/>
      <w:lvlText w:val="•"/>
      <w:lvlJc w:val="left"/>
      <w:pPr>
        <w:ind w:left="3407" w:hanging="348"/>
      </w:pPr>
      <w:rPr>
        <w:rFonts w:hint="default"/>
        <w:lang w:val="pl-PL" w:eastAsia="pl-PL" w:bidi="pl-PL"/>
      </w:rPr>
    </w:lvl>
    <w:lvl w:ilvl="4" w:tplc="3BB86ED8">
      <w:numFmt w:val="bullet"/>
      <w:lvlText w:val="•"/>
      <w:lvlJc w:val="left"/>
      <w:pPr>
        <w:ind w:left="4270" w:hanging="348"/>
      </w:pPr>
      <w:rPr>
        <w:rFonts w:hint="default"/>
        <w:lang w:val="pl-PL" w:eastAsia="pl-PL" w:bidi="pl-PL"/>
      </w:rPr>
    </w:lvl>
    <w:lvl w:ilvl="5" w:tplc="F2006A48">
      <w:numFmt w:val="bullet"/>
      <w:lvlText w:val="•"/>
      <w:lvlJc w:val="left"/>
      <w:pPr>
        <w:ind w:left="5133" w:hanging="348"/>
      </w:pPr>
      <w:rPr>
        <w:rFonts w:hint="default"/>
        <w:lang w:val="pl-PL" w:eastAsia="pl-PL" w:bidi="pl-PL"/>
      </w:rPr>
    </w:lvl>
    <w:lvl w:ilvl="6" w:tplc="EB22F4AA">
      <w:numFmt w:val="bullet"/>
      <w:lvlText w:val="•"/>
      <w:lvlJc w:val="left"/>
      <w:pPr>
        <w:ind w:left="5995" w:hanging="348"/>
      </w:pPr>
      <w:rPr>
        <w:rFonts w:hint="default"/>
        <w:lang w:val="pl-PL" w:eastAsia="pl-PL" w:bidi="pl-PL"/>
      </w:rPr>
    </w:lvl>
    <w:lvl w:ilvl="7" w:tplc="DA1615A6">
      <w:numFmt w:val="bullet"/>
      <w:lvlText w:val="•"/>
      <w:lvlJc w:val="left"/>
      <w:pPr>
        <w:ind w:left="6858" w:hanging="348"/>
      </w:pPr>
      <w:rPr>
        <w:rFonts w:hint="default"/>
        <w:lang w:val="pl-PL" w:eastAsia="pl-PL" w:bidi="pl-PL"/>
      </w:rPr>
    </w:lvl>
    <w:lvl w:ilvl="8" w:tplc="BE8A5966">
      <w:numFmt w:val="bullet"/>
      <w:lvlText w:val="•"/>
      <w:lvlJc w:val="left"/>
      <w:pPr>
        <w:ind w:left="7721" w:hanging="348"/>
      </w:pPr>
      <w:rPr>
        <w:rFonts w:hint="default"/>
        <w:lang w:val="pl-PL" w:eastAsia="pl-PL" w:bidi="pl-PL"/>
      </w:rPr>
    </w:lvl>
  </w:abstractNum>
  <w:abstractNum w:abstractNumId="12">
    <w:nsid w:val="57017FCC"/>
    <w:multiLevelType w:val="hybridMultilevel"/>
    <w:tmpl w:val="0CEAB4B4"/>
    <w:lvl w:ilvl="0" w:tplc="EA5C7214">
      <w:start w:val="1"/>
      <w:numFmt w:val="decimal"/>
      <w:lvlText w:val="%1."/>
      <w:lvlJc w:val="left"/>
      <w:pPr>
        <w:ind w:left="830" w:hanging="35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F4D08DF0">
      <w:numFmt w:val="bullet"/>
      <w:lvlText w:val="•"/>
      <w:lvlJc w:val="left"/>
      <w:pPr>
        <w:ind w:left="1700" w:hanging="351"/>
      </w:pPr>
      <w:rPr>
        <w:rFonts w:hint="default"/>
        <w:lang w:val="pl-PL" w:eastAsia="pl-PL" w:bidi="pl-PL"/>
      </w:rPr>
    </w:lvl>
    <w:lvl w:ilvl="2" w:tplc="CCD0E8BC">
      <w:numFmt w:val="bullet"/>
      <w:lvlText w:val="•"/>
      <w:lvlJc w:val="left"/>
      <w:pPr>
        <w:ind w:left="2561" w:hanging="351"/>
      </w:pPr>
      <w:rPr>
        <w:rFonts w:hint="default"/>
        <w:lang w:val="pl-PL" w:eastAsia="pl-PL" w:bidi="pl-PL"/>
      </w:rPr>
    </w:lvl>
    <w:lvl w:ilvl="3" w:tplc="1AFEDA10">
      <w:numFmt w:val="bullet"/>
      <w:lvlText w:val="•"/>
      <w:lvlJc w:val="left"/>
      <w:pPr>
        <w:ind w:left="3421" w:hanging="351"/>
      </w:pPr>
      <w:rPr>
        <w:rFonts w:hint="default"/>
        <w:lang w:val="pl-PL" w:eastAsia="pl-PL" w:bidi="pl-PL"/>
      </w:rPr>
    </w:lvl>
    <w:lvl w:ilvl="4" w:tplc="1F4ADFCC">
      <w:numFmt w:val="bullet"/>
      <w:lvlText w:val="•"/>
      <w:lvlJc w:val="left"/>
      <w:pPr>
        <w:ind w:left="4282" w:hanging="351"/>
      </w:pPr>
      <w:rPr>
        <w:rFonts w:hint="default"/>
        <w:lang w:val="pl-PL" w:eastAsia="pl-PL" w:bidi="pl-PL"/>
      </w:rPr>
    </w:lvl>
    <w:lvl w:ilvl="5" w:tplc="2934F7A6">
      <w:numFmt w:val="bullet"/>
      <w:lvlText w:val="•"/>
      <w:lvlJc w:val="left"/>
      <w:pPr>
        <w:ind w:left="5143" w:hanging="351"/>
      </w:pPr>
      <w:rPr>
        <w:rFonts w:hint="default"/>
        <w:lang w:val="pl-PL" w:eastAsia="pl-PL" w:bidi="pl-PL"/>
      </w:rPr>
    </w:lvl>
    <w:lvl w:ilvl="6" w:tplc="6284C602">
      <w:numFmt w:val="bullet"/>
      <w:lvlText w:val="•"/>
      <w:lvlJc w:val="left"/>
      <w:pPr>
        <w:ind w:left="6003" w:hanging="351"/>
      </w:pPr>
      <w:rPr>
        <w:rFonts w:hint="default"/>
        <w:lang w:val="pl-PL" w:eastAsia="pl-PL" w:bidi="pl-PL"/>
      </w:rPr>
    </w:lvl>
    <w:lvl w:ilvl="7" w:tplc="E9167BB8">
      <w:numFmt w:val="bullet"/>
      <w:lvlText w:val="•"/>
      <w:lvlJc w:val="left"/>
      <w:pPr>
        <w:ind w:left="6864" w:hanging="351"/>
      </w:pPr>
      <w:rPr>
        <w:rFonts w:hint="default"/>
        <w:lang w:val="pl-PL" w:eastAsia="pl-PL" w:bidi="pl-PL"/>
      </w:rPr>
    </w:lvl>
    <w:lvl w:ilvl="8" w:tplc="A5121C22">
      <w:numFmt w:val="bullet"/>
      <w:lvlText w:val="•"/>
      <w:lvlJc w:val="left"/>
      <w:pPr>
        <w:ind w:left="7725" w:hanging="351"/>
      </w:pPr>
      <w:rPr>
        <w:rFonts w:hint="default"/>
        <w:lang w:val="pl-PL" w:eastAsia="pl-PL" w:bidi="pl-PL"/>
      </w:rPr>
    </w:lvl>
  </w:abstractNum>
  <w:abstractNum w:abstractNumId="13">
    <w:nsid w:val="57BD243C"/>
    <w:multiLevelType w:val="hybridMultilevel"/>
    <w:tmpl w:val="739EF0D2"/>
    <w:lvl w:ilvl="0" w:tplc="2F34693A">
      <w:start w:val="1"/>
      <w:numFmt w:val="decimal"/>
      <w:lvlText w:val="%1."/>
      <w:lvlJc w:val="left"/>
      <w:pPr>
        <w:ind w:left="830" w:hanging="35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3C282132">
      <w:numFmt w:val="bullet"/>
      <w:lvlText w:val="•"/>
      <w:lvlJc w:val="left"/>
      <w:pPr>
        <w:ind w:left="1700" w:hanging="351"/>
      </w:pPr>
      <w:rPr>
        <w:rFonts w:hint="default"/>
        <w:lang w:val="pl-PL" w:eastAsia="pl-PL" w:bidi="pl-PL"/>
      </w:rPr>
    </w:lvl>
    <w:lvl w:ilvl="2" w:tplc="F9886F5E">
      <w:numFmt w:val="bullet"/>
      <w:lvlText w:val="•"/>
      <w:lvlJc w:val="left"/>
      <w:pPr>
        <w:ind w:left="2561" w:hanging="351"/>
      </w:pPr>
      <w:rPr>
        <w:rFonts w:hint="default"/>
        <w:lang w:val="pl-PL" w:eastAsia="pl-PL" w:bidi="pl-PL"/>
      </w:rPr>
    </w:lvl>
    <w:lvl w:ilvl="3" w:tplc="DD2C8844">
      <w:numFmt w:val="bullet"/>
      <w:lvlText w:val="•"/>
      <w:lvlJc w:val="left"/>
      <w:pPr>
        <w:ind w:left="3421" w:hanging="351"/>
      </w:pPr>
      <w:rPr>
        <w:rFonts w:hint="default"/>
        <w:lang w:val="pl-PL" w:eastAsia="pl-PL" w:bidi="pl-PL"/>
      </w:rPr>
    </w:lvl>
    <w:lvl w:ilvl="4" w:tplc="34AC29AC">
      <w:numFmt w:val="bullet"/>
      <w:lvlText w:val="•"/>
      <w:lvlJc w:val="left"/>
      <w:pPr>
        <w:ind w:left="4282" w:hanging="351"/>
      </w:pPr>
      <w:rPr>
        <w:rFonts w:hint="default"/>
        <w:lang w:val="pl-PL" w:eastAsia="pl-PL" w:bidi="pl-PL"/>
      </w:rPr>
    </w:lvl>
    <w:lvl w:ilvl="5" w:tplc="188034DE">
      <w:numFmt w:val="bullet"/>
      <w:lvlText w:val="•"/>
      <w:lvlJc w:val="left"/>
      <w:pPr>
        <w:ind w:left="5143" w:hanging="351"/>
      </w:pPr>
      <w:rPr>
        <w:rFonts w:hint="default"/>
        <w:lang w:val="pl-PL" w:eastAsia="pl-PL" w:bidi="pl-PL"/>
      </w:rPr>
    </w:lvl>
    <w:lvl w:ilvl="6" w:tplc="9BCE978E">
      <w:numFmt w:val="bullet"/>
      <w:lvlText w:val="•"/>
      <w:lvlJc w:val="left"/>
      <w:pPr>
        <w:ind w:left="6003" w:hanging="351"/>
      </w:pPr>
      <w:rPr>
        <w:rFonts w:hint="default"/>
        <w:lang w:val="pl-PL" w:eastAsia="pl-PL" w:bidi="pl-PL"/>
      </w:rPr>
    </w:lvl>
    <w:lvl w:ilvl="7" w:tplc="BC488D2E">
      <w:numFmt w:val="bullet"/>
      <w:lvlText w:val="•"/>
      <w:lvlJc w:val="left"/>
      <w:pPr>
        <w:ind w:left="6864" w:hanging="351"/>
      </w:pPr>
      <w:rPr>
        <w:rFonts w:hint="default"/>
        <w:lang w:val="pl-PL" w:eastAsia="pl-PL" w:bidi="pl-PL"/>
      </w:rPr>
    </w:lvl>
    <w:lvl w:ilvl="8" w:tplc="C04A5BBC">
      <w:numFmt w:val="bullet"/>
      <w:lvlText w:val="•"/>
      <w:lvlJc w:val="left"/>
      <w:pPr>
        <w:ind w:left="7725" w:hanging="351"/>
      </w:pPr>
      <w:rPr>
        <w:rFonts w:hint="default"/>
        <w:lang w:val="pl-PL" w:eastAsia="pl-PL" w:bidi="pl-PL"/>
      </w:rPr>
    </w:lvl>
  </w:abstractNum>
  <w:abstractNum w:abstractNumId="14">
    <w:nsid w:val="5FE118AC"/>
    <w:multiLevelType w:val="hybridMultilevel"/>
    <w:tmpl w:val="87FC4E5C"/>
    <w:lvl w:ilvl="0" w:tplc="7ADA5A36">
      <w:start w:val="1"/>
      <w:numFmt w:val="decimal"/>
      <w:lvlText w:val="%1."/>
      <w:lvlJc w:val="left"/>
      <w:pPr>
        <w:ind w:left="830" w:hanging="351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50CACD2E">
      <w:numFmt w:val="bullet"/>
      <w:lvlText w:val="•"/>
      <w:lvlJc w:val="left"/>
      <w:pPr>
        <w:ind w:left="1700" w:hanging="351"/>
      </w:pPr>
      <w:rPr>
        <w:rFonts w:hint="default"/>
        <w:lang w:val="pl-PL" w:eastAsia="pl-PL" w:bidi="pl-PL"/>
      </w:rPr>
    </w:lvl>
    <w:lvl w:ilvl="2" w:tplc="FBE06022">
      <w:numFmt w:val="bullet"/>
      <w:lvlText w:val="•"/>
      <w:lvlJc w:val="left"/>
      <w:pPr>
        <w:ind w:left="2561" w:hanging="351"/>
      </w:pPr>
      <w:rPr>
        <w:rFonts w:hint="default"/>
        <w:lang w:val="pl-PL" w:eastAsia="pl-PL" w:bidi="pl-PL"/>
      </w:rPr>
    </w:lvl>
    <w:lvl w:ilvl="3" w:tplc="5CBE64DC">
      <w:numFmt w:val="bullet"/>
      <w:lvlText w:val="•"/>
      <w:lvlJc w:val="left"/>
      <w:pPr>
        <w:ind w:left="3421" w:hanging="351"/>
      </w:pPr>
      <w:rPr>
        <w:rFonts w:hint="default"/>
        <w:lang w:val="pl-PL" w:eastAsia="pl-PL" w:bidi="pl-PL"/>
      </w:rPr>
    </w:lvl>
    <w:lvl w:ilvl="4" w:tplc="B6545384">
      <w:numFmt w:val="bullet"/>
      <w:lvlText w:val="•"/>
      <w:lvlJc w:val="left"/>
      <w:pPr>
        <w:ind w:left="4282" w:hanging="351"/>
      </w:pPr>
      <w:rPr>
        <w:rFonts w:hint="default"/>
        <w:lang w:val="pl-PL" w:eastAsia="pl-PL" w:bidi="pl-PL"/>
      </w:rPr>
    </w:lvl>
    <w:lvl w:ilvl="5" w:tplc="5BDC8ECA">
      <w:numFmt w:val="bullet"/>
      <w:lvlText w:val="•"/>
      <w:lvlJc w:val="left"/>
      <w:pPr>
        <w:ind w:left="5143" w:hanging="351"/>
      </w:pPr>
      <w:rPr>
        <w:rFonts w:hint="default"/>
        <w:lang w:val="pl-PL" w:eastAsia="pl-PL" w:bidi="pl-PL"/>
      </w:rPr>
    </w:lvl>
    <w:lvl w:ilvl="6" w:tplc="449A29D8">
      <w:numFmt w:val="bullet"/>
      <w:lvlText w:val="•"/>
      <w:lvlJc w:val="left"/>
      <w:pPr>
        <w:ind w:left="6003" w:hanging="351"/>
      </w:pPr>
      <w:rPr>
        <w:rFonts w:hint="default"/>
        <w:lang w:val="pl-PL" w:eastAsia="pl-PL" w:bidi="pl-PL"/>
      </w:rPr>
    </w:lvl>
    <w:lvl w:ilvl="7" w:tplc="C1B25AB8">
      <w:numFmt w:val="bullet"/>
      <w:lvlText w:val="•"/>
      <w:lvlJc w:val="left"/>
      <w:pPr>
        <w:ind w:left="6864" w:hanging="351"/>
      </w:pPr>
      <w:rPr>
        <w:rFonts w:hint="default"/>
        <w:lang w:val="pl-PL" w:eastAsia="pl-PL" w:bidi="pl-PL"/>
      </w:rPr>
    </w:lvl>
    <w:lvl w:ilvl="8" w:tplc="9BC8B45A">
      <w:numFmt w:val="bullet"/>
      <w:lvlText w:val="•"/>
      <w:lvlJc w:val="left"/>
      <w:pPr>
        <w:ind w:left="7725" w:hanging="351"/>
      </w:pPr>
      <w:rPr>
        <w:rFonts w:hint="default"/>
        <w:lang w:val="pl-PL" w:eastAsia="pl-PL" w:bidi="pl-PL"/>
      </w:rPr>
    </w:lvl>
  </w:abstractNum>
  <w:abstractNum w:abstractNumId="15">
    <w:nsid w:val="64042A78"/>
    <w:multiLevelType w:val="hybridMultilevel"/>
    <w:tmpl w:val="088072B4"/>
    <w:lvl w:ilvl="0" w:tplc="E3E68EE4">
      <w:numFmt w:val="bullet"/>
      <w:lvlText w:val="•"/>
      <w:lvlJc w:val="left"/>
      <w:pPr>
        <w:ind w:left="116" w:hanging="142"/>
      </w:pPr>
      <w:rPr>
        <w:rFonts w:ascii="Arial" w:eastAsia="Arial" w:hAnsi="Arial" w:cs="Arial" w:hint="default"/>
        <w:w w:val="143"/>
        <w:sz w:val="15"/>
        <w:szCs w:val="15"/>
        <w:lang w:val="pl-PL" w:eastAsia="pl-PL" w:bidi="pl-PL"/>
      </w:rPr>
    </w:lvl>
    <w:lvl w:ilvl="1" w:tplc="4AD404B8">
      <w:numFmt w:val="bullet"/>
      <w:lvlText w:val="•"/>
      <w:lvlJc w:val="left"/>
      <w:pPr>
        <w:ind w:left="1052" w:hanging="142"/>
      </w:pPr>
      <w:rPr>
        <w:rFonts w:hint="default"/>
        <w:lang w:val="pl-PL" w:eastAsia="pl-PL" w:bidi="pl-PL"/>
      </w:rPr>
    </w:lvl>
    <w:lvl w:ilvl="2" w:tplc="50C28FF4">
      <w:numFmt w:val="bullet"/>
      <w:lvlText w:val="•"/>
      <w:lvlJc w:val="left"/>
      <w:pPr>
        <w:ind w:left="1985" w:hanging="142"/>
      </w:pPr>
      <w:rPr>
        <w:rFonts w:hint="default"/>
        <w:lang w:val="pl-PL" w:eastAsia="pl-PL" w:bidi="pl-PL"/>
      </w:rPr>
    </w:lvl>
    <w:lvl w:ilvl="3" w:tplc="05EC8BE6">
      <w:numFmt w:val="bullet"/>
      <w:lvlText w:val="•"/>
      <w:lvlJc w:val="left"/>
      <w:pPr>
        <w:ind w:left="2917" w:hanging="142"/>
      </w:pPr>
      <w:rPr>
        <w:rFonts w:hint="default"/>
        <w:lang w:val="pl-PL" w:eastAsia="pl-PL" w:bidi="pl-PL"/>
      </w:rPr>
    </w:lvl>
    <w:lvl w:ilvl="4" w:tplc="60BA2C84">
      <w:numFmt w:val="bullet"/>
      <w:lvlText w:val="•"/>
      <w:lvlJc w:val="left"/>
      <w:pPr>
        <w:ind w:left="3850" w:hanging="142"/>
      </w:pPr>
      <w:rPr>
        <w:rFonts w:hint="default"/>
        <w:lang w:val="pl-PL" w:eastAsia="pl-PL" w:bidi="pl-PL"/>
      </w:rPr>
    </w:lvl>
    <w:lvl w:ilvl="5" w:tplc="26F280DA">
      <w:numFmt w:val="bullet"/>
      <w:lvlText w:val="•"/>
      <w:lvlJc w:val="left"/>
      <w:pPr>
        <w:ind w:left="4783" w:hanging="142"/>
      </w:pPr>
      <w:rPr>
        <w:rFonts w:hint="default"/>
        <w:lang w:val="pl-PL" w:eastAsia="pl-PL" w:bidi="pl-PL"/>
      </w:rPr>
    </w:lvl>
    <w:lvl w:ilvl="6" w:tplc="88D03B6E">
      <w:numFmt w:val="bullet"/>
      <w:lvlText w:val="•"/>
      <w:lvlJc w:val="left"/>
      <w:pPr>
        <w:ind w:left="5715" w:hanging="142"/>
      </w:pPr>
      <w:rPr>
        <w:rFonts w:hint="default"/>
        <w:lang w:val="pl-PL" w:eastAsia="pl-PL" w:bidi="pl-PL"/>
      </w:rPr>
    </w:lvl>
    <w:lvl w:ilvl="7" w:tplc="4510F868">
      <w:numFmt w:val="bullet"/>
      <w:lvlText w:val="•"/>
      <w:lvlJc w:val="left"/>
      <w:pPr>
        <w:ind w:left="6648" w:hanging="142"/>
      </w:pPr>
      <w:rPr>
        <w:rFonts w:hint="default"/>
        <w:lang w:val="pl-PL" w:eastAsia="pl-PL" w:bidi="pl-PL"/>
      </w:rPr>
    </w:lvl>
    <w:lvl w:ilvl="8" w:tplc="6C4ADF66">
      <w:numFmt w:val="bullet"/>
      <w:lvlText w:val="•"/>
      <w:lvlJc w:val="left"/>
      <w:pPr>
        <w:ind w:left="7581" w:hanging="142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327"/>
    <w:rsid w:val="00055FB2"/>
    <w:rsid w:val="000F426A"/>
    <w:rsid w:val="00103951"/>
    <w:rsid w:val="001213FD"/>
    <w:rsid w:val="00197327"/>
    <w:rsid w:val="0020318A"/>
    <w:rsid w:val="00284FE5"/>
    <w:rsid w:val="003A49DF"/>
    <w:rsid w:val="005566DB"/>
    <w:rsid w:val="005F1A76"/>
    <w:rsid w:val="0073605B"/>
    <w:rsid w:val="00855D38"/>
    <w:rsid w:val="0098363B"/>
    <w:rsid w:val="00A37248"/>
    <w:rsid w:val="00AB4374"/>
    <w:rsid w:val="00B10485"/>
    <w:rsid w:val="00D72889"/>
    <w:rsid w:val="00E96E41"/>
    <w:rsid w:val="00ED24B1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22"/>
      <w:ind w:left="322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6"/>
      <w:ind w:left="837" w:hanging="360"/>
    </w:pPr>
  </w:style>
  <w:style w:type="paragraph" w:styleId="Akapitzlist">
    <w:name w:val="List Paragraph"/>
    <w:basedOn w:val="Normalny"/>
    <w:uiPriority w:val="1"/>
    <w:qFormat/>
    <w:pPr>
      <w:spacing w:before="136"/>
      <w:ind w:left="8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6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6DB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6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6DB"/>
    <w:rPr>
      <w:rFonts w:ascii="Arial" w:eastAsia="Arial" w:hAnsi="Arial" w:cs="Arial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2811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Maria Dziuba</cp:lastModifiedBy>
  <cp:revision>7</cp:revision>
  <dcterms:created xsi:type="dcterms:W3CDTF">2018-08-08T09:23:00Z</dcterms:created>
  <dcterms:modified xsi:type="dcterms:W3CDTF">2018-09-14T08:11:00Z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